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586" w:rsidRDefault="006465C2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/77" o:spid="_x0000_s1113" type="#_x0000_t202" style="position:absolute;margin-left:42.65pt;margin-top:93.55pt;width:507.5pt;height:649.3pt;z-index:251613184;mso-position-horizontal:absolute;mso-position-horizontal-relative:page;mso-position-vertical:absolute;mso-position-vertical-relative:page" filled="f" stroked="f">
            <v:textbox style="mso-next-textbox:#1/78" inset="0,0,0,0">
              <w:txbxContent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"/>
                    <w:gridCol w:w="1769"/>
                    <w:gridCol w:w="56"/>
                    <w:gridCol w:w="56"/>
                    <w:gridCol w:w="443"/>
                    <w:gridCol w:w="56"/>
                    <w:gridCol w:w="56"/>
                    <w:gridCol w:w="110"/>
                    <w:gridCol w:w="57"/>
                    <w:gridCol w:w="56"/>
                    <w:gridCol w:w="56"/>
                    <w:gridCol w:w="154"/>
                    <w:gridCol w:w="53"/>
                    <w:gridCol w:w="53"/>
                    <w:gridCol w:w="94"/>
                    <w:gridCol w:w="50"/>
                    <w:gridCol w:w="50"/>
                    <w:gridCol w:w="135"/>
                    <w:gridCol w:w="51"/>
                    <w:gridCol w:w="42"/>
                    <w:gridCol w:w="66"/>
                    <w:gridCol w:w="963"/>
                    <w:gridCol w:w="42"/>
                    <w:gridCol w:w="42"/>
                    <w:gridCol w:w="65"/>
                    <w:gridCol w:w="452"/>
                    <w:gridCol w:w="65"/>
                    <w:gridCol w:w="65"/>
                    <w:gridCol w:w="394"/>
                    <w:gridCol w:w="42"/>
                    <w:gridCol w:w="42"/>
                    <w:gridCol w:w="1027"/>
                    <w:gridCol w:w="41"/>
                    <w:gridCol w:w="41"/>
                    <w:gridCol w:w="508"/>
                    <w:gridCol w:w="64"/>
                    <w:gridCol w:w="64"/>
                    <w:gridCol w:w="171"/>
                    <w:gridCol w:w="59"/>
                    <w:gridCol w:w="59"/>
                    <w:gridCol w:w="113"/>
                    <w:gridCol w:w="42"/>
                    <w:gridCol w:w="42"/>
                    <w:gridCol w:w="232"/>
                    <w:gridCol w:w="61"/>
                    <w:gridCol w:w="61"/>
                    <w:gridCol w:w="698"/>
                    <w:gridCol w:w="49"/>
                    <w:gridCol w:w="49"/>
                    <w:gridCol w:w="1062"/>
                    <w:gridCol w:w="44"/>
                  </w:tblGrid>
                  <w:tr w:rsidR="00D70586" w:rsidTr="004F5155">
                    <w:trPr>
                      <w:trHeight w:val="269"/>
                    </w:trPr>
                    <w:tc>
                      <w:tcPr>
                        <w:tcW w:w="43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56" w:type="dxa"/>
                          <w:left w:w="0" w:type="dxa"/>
                          <w:bottom w:w="56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KOHTA 1: Aineen tai seoksen ja yhtiön tai yrityksen tunnistetiedot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1.1: Tuotetunniste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7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Kauppanimi/Nimitys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197" w:type="dxa"/>
                        <w:gridSpan w:val="4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Simply Fresh - Reeds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7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kemiallinen nimi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197" w:type="dxa"/>
                        <w:gridSpan w:val="4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Simply Fresh - Reeds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7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Tuotetyyppi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197" w:type="dxa"/>
                        <w:gridSpan w:val="4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Seos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1.2 - Aineen tai seoksen merkitykselliset tunnistetut käytöt ja käytöt, joita ei suositella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20" w:lineRule="exact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1.3 - Käyttöturvallisuustiedotteen toimittajan tiedot </w:t>
                        </w:r>
                      </w:p>
                      <w:p w:rsidR="006465C2" w:rsidRDefault="006465C2">
                        <w:pPr>
                          <w:spacing w:after="0" w:line="220" w:lineRule="exact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Clas Ohlson Oy</w:t>
                        </w:r>
                      </w:p>
                      <w:p w:rsidR="006465C2" w:rsidRDefault="006465C2">
                        <w:pPr>
                          <w:spacing w:after="0" w:line="220" w:lineRule="exact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Brunnsgatan 10B</w:t>
                        </w:r>
                      </w:p>
                      <w:p w:rsidR="006465C2" w:rsidRDefault="006465C2">
                        <w:pPr>
                          <w:spacing w:after="0" w:line="220" w:lineRule="exact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00100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</w:rPr>
                          <w:t>Helsinki</w:t>
                        </w:r>
                        <w:proofErr w:type="spellEnd"/>
                      </w:p>
                      <w:p w:rsidR="006465C2" w:rsidRDefault="006465C2">
                        <w:pPr>
                          <w:spacing w:after="0" w:line="220" w:lineRule="exact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020 111 22 22</w:t>
                        </w:r>
                      </w:p>
                      <w:p w:rsidR="006465C2" w:rsidRDefault="006465C2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info@clasohlson.fi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1.4 - Hätäpuhelinnumero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43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>- Poison Information Centre</w:t>
                        </w:r>
                      </w:p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Tel. +358 9 471 977 or +358 9 4711 Finland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28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70"/>
                    </w:trPr>
                    <w:tc>
                      <w:tcPr>
                        <w:tcW w:w="43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KOHTA 2: Vaaran yksilöinti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2.1 - Aineen tai seoksen luokitus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RPr="006465C2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Pr="004F5155" w:rsidRDefault="00ED169C">
                        <w:pPr>
                          <w:spacing w:after="0" w:line="200" w:lineRule="exact"/>
                          <w:rPr>
                            <w:lang w:val="en-US"/>
                          </w:rPr>
                        </w:pPr>
                        <w:proofErr w:type="spellStart"/>
                        <w:r w:rsidRPr="004F5155">
                          <w:rPr>
                            <w:rFonts w:ascii="Arial" w:hAnsi="Arial" w:cs="Arial"/>
                            <w:color w:val="000000"/>
                            <w:sz w:val="20"/>
                            <w:lang w:val="en-US"/>
                          </w:rPr>
                          <w:t>Luokittelu</w:t>
                        </w:r>
                        <w:proofErr w:type="spellEnd"/>
                        <w:r w:rsidRPr="004F5155">
                          <w:rPr>
                            <w:rFonts w:ascii="Arial" w:hAnsi="Arial" w:cs="Arial"/>
                            <w:color w:val="000000"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F5155">
                          <w:rPr>
                            <w:rFonts w:ascii="Arial" w:hAnsi="Arial" w:cs="Arial"/>
                            <w:color w:val="000000"/>
                            <w:sz w:val="20"/>
                            <w:lang w:val="en-US"/>
                          </w:rPr>
                          <w:t>asetuksen</w:t>
                        </w:r>
                        <w:proofErr w:type="spellEnd"/>
                        <w:r w:rsidRPr="004F5155">
                          <w:rPr>
                            <w:rFonts w:ascii="Arial" w:hAnsi="Arial" w:cs="Arial"/>
                            <w:color w:val="000000"/>
                            <w:sz w:val="20"/>
                            <w:lang w:val="en-US"/>
                          </w:rPr>
                          <w:t xml:space="preserve"> (EY) N:o 1272/2008 [CLP] </w:t>
                        </w:r>
                        <w:proofErr w:type="spellStart"/>
                        <w:r w:rsidRPr="004F5155">
                          <w:rPr>
                            <w:rFonts w:ascii="Arial" w:hAnsi="Arial" w:cs="Arial"/>
                            <w:color w:val="000000"/>
                            <w:sz w:val="20"/>
                            <w:lang w:val="en-US"/>
                          </w:rPr>
                          <w:t>mukaisesti</w:t>
                        </w:r>
                        <w:proofErr w:type="spellEnd"/>
                        <w:r w:rsidRPr="004F5155">
                          <w:rPr>
                            <w:rFonts w:ascii="Arial" w:hAnsi="Arial" w:cs="Arial"/>
                            <w:color w:val="000000"/>
                            <w:sz w:val="20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Pr="004F5155" w:rsidRDefault="00D70586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</w:tr>
                  <w:tr w:rsidR="00D70586" w:rsidRPr="006465C2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Pr="004F5155" w:rsidRDefault="00D70586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Pr="004F5155" w:rsidRDefault="00D70586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603" w:type="dxa"/>
                        <w:gridSpan w:val="8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Eye Irrit. 2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363" w:type="dxa"/>
                        <w:gridSpan w:val="39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Silmä-ärsytys - Kategoria 2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2.2 - Merkinnät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tunnusmerkintä asetuksen (EY) N:o 1272/2008 [CLP] mukaisesti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54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Huomiosana </w:t>
                        </w:r>
                      </w:p>
                    </w:tc>
                    <w:tc>
                      <w:tcPr>
                        <w:tcW w:w="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1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909" w:type="dxa"/>
                        <w:gridSpan w:val="3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Varoitus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4F5155" w:rsidTr="004F5155">
                    <w:trPr>
                      <w:trHeight w:hRule="exact" w:val="136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3304" w:type="dxa"/>
                        <w:gridSpan w:val="1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Vaarapiktogrammit </w:t>
                        </w:r>
                      </w:p>
                    </w:tc>
                    <w:tc>
                      <w:tcPr>
                        <w:tcW w:w="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52272" cy="868680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New Bitmap Image.jpg"/>
                                      <pic:cNvPicPr preferRelativeResize="0"/>
                                    </pic:nvPicPr>
                                    <pic:blipFill>
                                      <a:blip r:embed="rId4" cstate="print">
                                        <a:extLst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52272" cy="8686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4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52272" cy="868680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New Bitmap Image.jpg"/>
                                      <pic:cNvPicPr preferRelativeResize="0"/>
                                    </pic:nvPicPr>
                                    <pic:blipFill>
                                      <a:blip r:embed="rId5" cstate="print">
                                        <a:extLst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52272" cy="8686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52272" cy="868680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New Bitmap Image.jpg"/>
                                      <pic:cNvPicPr preferRelativeResize="0"/>
                                    </pic:nvPicPr>
                                    <pic:blipFill>
                                      <a:blip r:embed="rId5" cstate="print">
                                        <a:extLst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52272" cy="8686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38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52272" cy="868680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New Bitmap Image.jpg"/>
                                      <pic:cNvPicPr preferRelativeResize="0"/>
                                    </pic:nvPicPr>
                                    <pic:blipFill>
                                      <a:blip r:embed="rId5" cstate="print">
                                        <a:extLst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52272" cy="8686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5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52272" cy="868680"/>
                              <wp:effectExtent l="0" t="0" r="0" b="0"/>
                              <wp:docPr id="5" name="Picture 5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New Bitmap Image.jpg"/>
                                      <pic:cNvPicPr preferRelativeResize="0"/>
                                    </pic:nvPicPr>
                                    <pic:blipFill>
                                      <a:blip r:embed="rId5" cstate="print">
                                        <a:extLst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52272" cy="8686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52272" cy="868680"/>
                              <wp:effectExtent l="0" t="0" r="0" b="0"/>
                              <wp:docPr id="6" name="Picture 6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New Bitmap Image.jpg"/>
                                      <pic:cNvPicPr preferRelativeResize="0"/>
                                    </pic:nvPicPr>
                                    <pic:blipFill>
                                      <a:blip r:embed="rId5" cstate="print">
                                        <a:extLst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52272" cy="8686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54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Vaaralausekkeet </w:t>
                        </w:r>
                      </w:p>
                    </w:tc>
                    <w:tc>
                      <w:tcPr>
                        <w:tcW w:w="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1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909" w:type="dxa"/>
                        <w:gridSpan w:val="3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546" w:type="dxa"/>
                        <w:gridSpan w:val="7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56" w:type="dxa"/>
                          <w:left w:w="0" w:type="dxa"/>
                          <w:bottom w:w="56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H319 </w:t>
                        </w:r>
                      </w:p>
                    </w:tc>
                    <w:tc>
                      <w:tcPr>
                        <w:tcW w:w="57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419" w:type="dxa"/>
                        <w:gridSpan w:val="40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Ärsyttää voimakkaasti silmiä.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54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Turvalausekkeet </w:t>
                        </w:r>
                      </w:p>
                    </w:tc>
                    <w:tc>
                      <w:tcPr>
                        <w:tcW w:w="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1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909" w:type="dxa"/>
                        <w:gridSpan w:val="3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28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546" w:type="dxa"/>
                        <w:gridSpan w:val="7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P102 </w:t>
                        </w:r>
                      </w:p>
                    </w:tc>
                    <w:tc>
                      <w:tcPr>
                        <w:tcW w:w="57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419" w:type="dxa"/>
                        <w:gridSpan w:val="40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Säilytä lasten ulottumattomissa.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431"/>
                    </w:trPr>
                    <w:tc>
                      <w:tcPr>
                        <w:tcW w:w="43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546" w:type="dxa"/>
                        <w:gridSpan w:val="7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P305+P351+P338 </w:t>
                        </w:r>
                      </w:p>
                    </w:tc>
                    <w:tc>
                      <w:tcPr>
                        <w:tcW w:w="57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419" w:type="dxa"/>
                        <w:gridSpan w:val="40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JOS KEMIKAALIA JOUTUU SILMIIN: Huuhdo huolellisesti vedellä usean minuutin ajan. Poista piilolinssit, jos sen voi tehdä helposti. Jatka huuhtomista.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546" w:type="dxa"/>
                        <w:gridSpan w:val="7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P337+P313 </w:t>
                        </w:r>
                      </w:p>
                    </w:tc>
                    <w:tc>
                      <w:tcPr>
                        <w:tcW w:w="57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419" w:type="dxa"/>
                        <w:gridSpan w:val="40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Jos silmä-ärsytys jatkuu: Hakeudu lääkäriin.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54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EUH lausekkeiden </w:t>
                        </w:r>
                      </w:p>
                    </w:tc>
                    <w:tc>
                      <w:tcPr>
                        <w:tcW w:w="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1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909" w:type="dxa"/>
                        <w:gridSpan w:val="3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647"/>
                    </w:trPr>
                    <w:tc>
                      <w:tcPr>
                        <w:tcW w:w="43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546" w:type="dxa"/>
                        <w:gridSpan w:val="7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56" w:type="dxa"/>
                          <w:left w:w="0" w:type="dxa"/>
                          <w:bottom w:w="56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EUH208 </w:t>
                        </w:r>
                      </w:p>
                    </w:tc>
                    <w:tc>
                      <w:tcPr>
                        <w:tcW w:w="57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419" w:type="dxa"/>
                        <w:gridSpan w:val="40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Sisältää Iso E Super (54464-57-2) | Lilial (80-54-6) | 2-benzylideneheptanal (122-40-7) | 7-hydroxycitronellal (107-75-5) | geranyl acetate (105-87-3) . Voi aiheuttaa allergisen reaktion.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2.3 - Muut vaarat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28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70"/>
                    </w:trPr>
                    <w:tc>
                      <w:tcPr>
                        <w:tcW w:w="43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KOHTA 3: Koostumus ja tiedot aineosista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3.1 - Aineet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Käyttökelvoton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3.2 - Seokset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175"/>
                    </w:trPr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324" w:type="dxa"/>
                        <w:gridSpan w:val="4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kemiallinen nimi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032" w:type="dxa"/>
                        <w:gridSpan w:val="16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No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976" w:type="dxa"/>
                        <w:gridSpan w:val="4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%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147" w:type="dxa"/>
                        <w:gridSpan w:val="10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Class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212" w:type="dxa"/>
                        <w:gridSpan w:val="7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Spec. concentrations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4F5155" w:rsidTr="004F5155">
                    <w:trPr>
                      <w:trHeight w:val="528"/>
                    </w:trPr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F5155" w:rsidRDefault="004F5155" w:rsidP="004F515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324" w:type="dxa"/>
                        <w:gridSpan w:val="4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4F5155" w:rsidRDefault="004F5155" w:rsidP="004F5155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2"/>
                          </w:rPr>
                          <w:t>(CONFIDENTAL)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F5155" w:rsidRDefault="004F5155" w:rsidP="004F515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F5155" w:rsidRDefault="004F5155" w:rsidP="004F515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032" w:type="dxa"/>
                        <w:gridSpan w:val="16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F5155" w:rsidRPr="004F5155" w:rsidRDefault="004F5155" w:rsidP="004F5155">
                        <w:pPr>
                          <w:spacing w:after="0" w:line="160" w:lineRule="exact"/>
                          <w:rPr>
                            <w:lang w:val="en-US"/>
                          </w:rPr>
                        </w:pPr>
                        <w:r w:rsidRPr="004F5155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CAS-</w:t>
                        </w:r>
                        <w:proofErr w:type="spellStart"/>
                        <w:r w:rsidRPr="004F5155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Nro</w:t>
                        </w:r>
                        <w:proofErr w:type="spellEnd"/>
                        <w:r w:rsidRPr="004F5155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 xml:space="preserve"> : CONFIDENTAL</w:t>
                        </w:r>
                      </w:p>
                      <w:p w:rsidR="004F5155" w:rsidRPr="004F5155" w:rsidRDefault="004F5155" w:rsidP="004F5155">
                        <w:pPr>
                          <w:spacing w:after="0" w:line="160" w:lineRule="exact"/>
                          <w:rPr>
                            <w:lang w:val="en-US"/>
                          </w:rPr>
                        </w:pPr>
                        <w:proofErr w:type="spellStart"/>
                        <w:r w:rsidRPr="004F5155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Indeksinumero</w:t>
                        </w:r>
                        <w:proofErr w:type="spellEnd"/>
                        <w:r w:rsidRPr="004F5155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 xml:space="preserve"> :</w:t>
                        </w:r>
                      </w:p>
                      <w:p w:rsidR="004F5155" w:rsidRPr="004F5155" w:rsidRDefault="004F5155" w:rsidP="004F5155">
                        <w:pPr>
                          <w:spacing w:after="0" w:line="160" w:lineRule="exact"/>
                          <w:rPr>
                            <w:lang w:val="en-US"/>
                          </w:rPr>
                        </w:pPr>
                        <w:proofErr w:type="spellStart"/>
                        <w:r w:rsidRPr="004F5155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EY-N:o</w:t>
                        </w:r>
                        <w:proofErr w:type="spellEnd"/>
                        <w:r w:rsidRPr="004F5155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 xml:space="preserve"> : CONFIDENTAL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F5155" w:rsidRPr="004F5155" w:rsidRDefault="004F5155" w:rsidP="004F5155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F5155" w:rsidRPr="004F5155" w:rsidRDefault="004F5155" w:rsidP="004F5155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976" w:type="dxa"/>
                        <w:gridSpan w:val="4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F5155" w:rsidRDefault="004F5155" w:rsidP="004F5155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80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F5155" w:rsidRDefault="004F5155" w:rsidP="004F515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F5155" w:rsidRDefault="004F5155" w:rsidP="004F515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147" w:type="dxa"/>
                        <w:gridSpan w:val="10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F5155" w:rsidRDefault="004F5155" w:rsidP="004F5155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Eye Irrit. 2 - H319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F5155" w:rsidRDefault="004F5155" w:rsidP="004F515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F5155" w:rsidRDefault="004F5155" w:rsidP="004F515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212" w:type="dxa"/>
                        <w:gridSpan w:val="7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F5155" w:rsidRDefault="004F5155" w:rsidP="004F5155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F5155" w:rsidRDefault="004F5155" w:rsidP="004F5155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880"/>
                    </w:trPr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324" w:type="dxa"/>
                        <w:gridSpan w:val="4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Lilial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032" w:type="dxa"/>
                        <w:gridSpan w:val="16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Pr="004F5155" w:rsidRDefault="00ED169C">
                        <w:pPr>
                          <w:spacing w:after="0" w:line="160" w:lineRule="exact"/>
                          <w:rPr>
                            <w:lang w:val="en-US"/>
                          </w:rPr>
                        </w:pPr>
                        <w:r w:rsidRPr="004F5155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CAS-</w:t>
                        </w:r>
                        <w:proofErr w:type="spellStart"/>
                        <w:r w:rsidRPr="004F5155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Nro</w:t>
                        </w:r>
                        <w:proofErr w:type="spellEnd"/>
                        <w:r w:rsidRPr="004F5155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 xml:space="preserve"> : 80-54-6</w:t>
                        </w:r>
                      </w:p>
                      <w:p w:rsidR="00D70586" w:rsidRPr="004F5155" w:rsidRDefault="00ED169C">
                        <w:pPr>
                          <w:spacing w:after="0" w:line="160" w:lineRule="exact"/>
                          <w:rPr>
                            <w:lang w:val="en-US"/>
                          </w:rPr>
                        </w:pPr>
                        <w:proofErr w:type="spellStart"/>
                        <w:r w:rsidRPr="004F5155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Indeksinumero</w:t>
                        </w:r>
                        <w:proofErr w:type="spellEnd"/>
                        <w:r w:rsidRPr="004F5155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 xml:space="preserve"> :</w:t>
                        </w:r>
                      </w:p>
                      <w:p w:rsidR="00D70586" w:rsidRPr="004F5155" w:rsidRDefault="00ED169C">
                        <w:pPr>
                          <w:spacing w:after="0" w:line="160" w:lineRule="exact"/>
                          <w:rPr>
                            <w:lang w:val="en-US"/>
                          </w:rPr>
                        </w:pPr>
                        <w:proofErr w:type="spellStart"/>
                        <w:r w:rsidRPr="004F5155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EY-N:o</w:t>
                        </w:r>
                        <w:proofErr w:type="spellEnd"/>
                        <w:r w:rsidRPr="004F5155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 xml:space="preserve"> : 201-289-8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Pr="004F5155" w:rsidRDefault="00D70586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Pr="004F5155" w:rsidRDefault="00D70586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976" w:type="dxa"/>
                        <w:gridSpan w:val="4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0,4454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147" w:type="dxa"/>
                        <w:gridSpan w:val="10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Pr="004F5155" w:rsidRDefault="00ED169C">
                        <w:pPr>
                          <w:spacing w:after="0" w:line="160" w:lineRule="exact"/>
                          <w:rPr>
                            <w:lang w:val="en-US"/>
                          </w:rPr>
                        </w:pPr>
                        <w:r w:rsidRPr="004F5155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 xml:space="preserve">Acute </w:t>
                        </w:r>
                        <w:proofErr w:type="spellStart"/>
                        <w:r w:rsidRPr="004F5155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Tox</w:t>
                        </w:r>
                        <w:proofErr w:type="spellEnd"/>
                        <w:r w:rsidRPr="004F5155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. 4 Oral - H302</w:t>
                        </w:r>
                      </w:p>
                      <w:p w:rsidR="00D70586" w:rsidRPr="004F5155" w:rsidRDefault="00ED169C">
                        <w:pPr>
                          <w:spacing w:after="0" w:line="160" w:lineRule="exact"/>
                          <w:rPr>
                            <w:lang w:val="en-US"/>
                          </w:rPr>
                        </w:pPr>
                        <w:r w:rsidRPr="004F5155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Aquatic Chronic 2 - H411</w:t>
                        </w:r>
                      </w:p>
                      <w:p w:rsidR="00D70586" w:rsidRDefault="00ED169C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>Repr. 2 - H361</w:t>
                        </w:r>
                      </w:p>
                      <w:p w:rsidR="00D70586" w:rsidRDefault="00ED169C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>Skin Irrit. 2 - H315</w:t>
                        </w:r>
                      </w:p>
                      <w:p w:rsidR="00D70586" w:rsidRDefault="00ED169C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Skin Sens. 1B - H317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212" w:type="dxa"/>
                        <w:gridSpan w:val="7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RPr="006465C2" w:rsidTr="004F5155">
                    <w:trPr>
                      <w:trHeight w:val="528"/>
                    </w:trPr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324" w:type="dxa"/>
                        <w:gridSpan w:val="4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2-benzylideneheptanal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032" w:type="dxa"/>
                        <w:gridSpan w:val="16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Pr="004F5155" w:rsidRDefault="00ED169C">
                        <w:pPr>
                          <w:spacing w:after="0" w:line="160" w:lineRule="exact"/>
                          <w:rPr>
                            <w:lang w:val="en-US"/>
                          </w:rPr>
                        </w:pPr>
                        <w:r w:rsidRPr="004F5155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CAS-</w:t>
                        </w:r>
                        <w:proofErr w:type="spellStart"/>
                        <w:r w:rsidRPr="004F5155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Nro</w:t>
                        </w:r>
                        <w:proofErr w:type="spellEnd"/>
                        <w:r w:rsidRPr="004F5155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 xml:space="preserve"> : 122-40-7</w:t>
                        </w:r>
                      </w:p>
                      <w:p w:rsidR="00D70586" w:rsidRPr="004F5155" w:rsidRDefault="00ED169C">
                        <w:pPr>
                          <w:spacing w:after="0" w:line="160" w:lineRule="exact"/>
                          <w:rPr>
                            <w:lang w:val="en-US"/>
                          </w:rPr>
                        </w:pPr>
                        <w:proofErr w:type="spellStart"/>
                        <w:r w:rsidRPr="004F5155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Indeksinumero</w:t>
                        </w:r>
                        <w:proofErr w:type="spellEnd"/>
                        <w:r w:rsidRPr="004F5155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 xml:space="preserve"> :</w:t>
                        </w:r>
                      </w:p>
                      <w:p w:rsidR="00D70586" w:rsidRPr="004F5155" w:rsidRDefault="00ED169C">
                        <w:pPr>
                          <w:spacing w:after="0" w:line="160" w:lineRule="exact"/>
                          <w:rPr>
                            <w:lang w:val="en-US"/>
                          </w:rPr>
                        </w:pPr>
                        <w:proofErr w:type="spellStart"/>
                        <w:r w:rsidRPr="004F5155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EY-N:o</w:t>
                        </w:r>
                        <w:proofErr w:type="spellEnd"/>
                        <w:r w:rsidRPr="004F5155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 xml:space="preserve"> : 204-541-5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Pr="004F5155" w:rsidRDefault="00D70586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Pr="004F5155" w:rsidRDefault="00D70586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976" w:type="dxa"/>
                        <w:gridSpan w:val="4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0,393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147" w:type="dxa"/>
                        <w:gridSpan w:val="10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Pr="004F5155" w:rsidRDefault="00ED169C">
                        <w:pPr>
                          <w:spacing w:after="0" w:line="160" w:lineRule="exact"/>
                          <w:rPr>
                            <w:lang w:val="en-US"/>
                          </w:rPr>
                        </w:pPr>
                        <w:r w:rsidRPr="004F5155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Aquatic Chronic 2 - H411</w:t>
                        </w:r>
                      </w:p>
                      <w:p w:rsidR="00D70586" w:rsidRPr="004F5155" w:rsidRDefault="00ED169C">
                        <w:pPr>
                          <w:spacing w:after="0" w:line="160" w:lineRule="exact"/>
                          <w:rPr>
                            <w:lang w:val="en-US"/>
                          </w:rPr>
                        </w:pPr>
                        <w:r w:rsidRPr="004F5155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 xml:space="preserve">Skin Sens. 1B - H317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Pr="004F5155" w:rsidRDefault="00D70586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42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Pr="004F5155" w:rsidRDefault="00D70586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212" w:type="dxa"/>
                        <w:gridSpan w:val="7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Pr="004F5155" w:rsidRDefault="00D70586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Pr="004F5155" w:rsidRDefault="00D70586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</w:tr>
                  <w:tr w:rsidR="00D70586" w:rsidTr="004F5155">
                    <w:trPr>
                      <w:trHeight w:val="528"/>
                    </w:trPr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Pr="004F5155" w:rsidRDefault="00D70586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324" w:type="dxa"/>
                        <w:gridSpan w:val="4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7-hydroxycitronellal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032" w:type="dxa"/>
                        <w:gridSpan w:val="16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Pr="004F5155" w:rsidRDefault="00ED169C">
                        <w:pPr>
                          <w:spacing w:after="0" w:line="160" w:lineRule="exact"/>
                          <w:rPr>
                            <w:lang w:val="en-US"/>
                          </w:rPr>
                        </w:pPr>
                        <w:r w:rsidRPr="004F5155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CAS-</w:t>
                        </w:r>
                        <w:proofErr w:type="spellStart"/>
                        <w:r w:rsidRPr="004F5155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Nro</w:t>
                        </w:r>
                        <w:proofErr w:type="spellEnd"/>
                        <w:r w:rsidRPr="004F5155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 xml:space="preserve"> : 107-75-5</w:t>
                        </w:r>
                      </w:p>
                      <w:p w:rsidR="00D70586" w:rsidRPr="004F5155" w:rsidRDefault="00ED169C">
                        <w:pPr>
                          <w:spacing w:after="0" w:line="160" w:lineRule="exact"/>
                          <w:rPr>
                            <w:lang w:val="en-US"/>
                          </w:rPr>
                        </w:pPr>
                        <w:proofErr w:type="spellStart"/>
                        <w:r w:rsidRPr="004F5155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Indeksinumero</w:t>
                        </w:r>
                        <w:proofErr w:type="spellEnd"/>
                        <w:r w:rsidRPr="004F5155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 xml:space="preserve"> :</w:t>
                        </w:r>
                      </w:p>
                      <w:p w:rsidR="00D70586" w:rsidRPr="004F5155" w:rsidRDefault="00ED169C">
                        <w:pPr>
                          <w:spacing w:after="0" w:line="160" w:lineRule="exact"/>
                          <w:rPr>
                            <w:lang w:val="en-US"/>
                          </w:rPr>
                        </w:pPr>
                        <w:proofErr w:type="spellStart"/>
                        <w:r w:rsidRPr="004F5155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EY-N:o</w:t>
                        </w:r>
                        <w:proofErr w:type="spellEnd"/>
                        <w:r w:rsidRPr="004F5155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 xml:space="preserve"> : 203-518-7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Pr="004F5155" w:rsidRDefault="00D70586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Pr="004F5155" w:rsidRDefault="00D70586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976" w:type="dxa"/>
                        <w:gridSpan w:val="4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0,3406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147" w:type="dxa"/>
                        <w:gridSpan w:val="10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>Eye Irrit. 2 - H319</w:t>
                        </w:r>
                      </w:p>
                      <w:p w:rsidR="00D70586" w:rsidRDefault="00ED169C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Skin Sens. 1B - H317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212" w:type="dxa"/>
                        <w:gridSpan w:val="7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528"/>
                    </w:trPr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324" w:type="dxa"/>
                        <w:gridSpan w:val="4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geranyl acetate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032" w:type="dxa"/>
                        <w:gridSpan w:val="16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Pr="004F5155" w:rsidRDefault="00ED169C">
                        <w:pPr>
                          <w:spacing w:after="0" w:line="160" w:lineRule="exact"/>
                          <w:rPr>
                            <w:lang w:val="en-US"/>
                          </w:rPr>
                        </w:pPr>
                        <w:r w:rsidRPr="004F5155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CAS-</w:t>
                        </w:r>
                        <w:proofErr w:type="spellStart"/>
                        <w:r w:rsidRPr="004F5155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Nro</w:t>
                        </w:r>
                        <w:proofErr w:type="spellEnd"/>
                        <w:r w:rsidRPr="004F5155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 xml:space="preserve"> : 105-87-3</w:t>
                        </w:r>
                      </w:p>
                      <w:p w:rsidR="00D70586" w:rsidRPr="004F5155" w:rsidRDefault="00ED169C">
                        <w:pPr>
                          <w:spacing w:after="0" w:line="160" w:lineRule="exact"/>
                          <w:rPr>
                            <w:lang w:val="en-US"/>
                          </w:rPr>
                        </w:pPr>
                        <w:proofErr w:type="spellStart"/>
                        <w:r w:rsidRPr="004F5155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Indeksinumero</w:t>
                        </w:r>
                        <w:proofErr w:type="spellEnd"/>
                        <w:r w:rsidRPr="004F5155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 xml:space="preserve"> :</w:t>
                        </w:r>
                      </w:p>
                      <w:p w:rsidR="00D70586" w:rsidRPr="004F5155" w:rsidRDefault="00ED169C">
                        <w:pPr>
                          <w:spacing w:after="0" w:line="160" w:lineRule="exact"/>
                          <w:rPr>
                            <w:lang w:val="en-US"/>
                          </w:rPr>
                        </w:pPr>
                        <w:proofErr w:type="spellStart"/>
                        <w:r w:rsidRPr="004F5155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EY-N:o</w:t>
                        </w:r>
                        <w:proofErr w:type="spellEnd"/>
                        <w:r w:rsidRPr="004F5155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 xml:space="preserve"> : 203-341-5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Pr="004F5155" w:rsidRDefault="00D70586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Pr="004F5155" w:rsidRDefault="00D70586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976" w:type="dxa"/>
                        <w:gridSpan w:val="4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0,3144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147" w:type="dxa"/>
                        <w:gridSpan w:val="10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Pr="004F5155" w:rsidRDefault="00ED169C">
                        <w:pPr>
                          <w:spacing w:after="0" w:line="160" w:lineRule="exact"/>
                          <w:rPr>
                            <w:lang w:val="en-US"/>
                          </w:rPr>
                        </w:pPr>
                        <w:r w:rsidRPr="004F5155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Aquatic Chronic 3 - H412</w:t>
                        </w:r>
                      </w:p>
                      <w:p w:rsidR="00D70586" w:rsidRDefault="00ED169C">
                        <w:pPr>
                          <w:spacing w:after="0" w:line="160" w:lineRule="exact"/>
                        </w:pPr>
                        <w:r w:rsidRPr="004F5155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 xml:space="preserve">Skin </w:t>
                        </w:r>
                        <w:proofErr w:type="spellStart"/>
                        <w:r w:rsidRPr="004F5155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Irrit</w:t>
                        </w:r>
                        <w:proofErr w:type="spellEnd"/>
                        <w:r w:rsidRPr="004F5155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 xml:space="preserve">.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>2 - H315</w:t>
                        </w:r>
                      </w:p>
                      <w:p w:rsidR="00D70586" w:rsidRDefault="00ED169C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Skin Sens. 1B - H317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212" w:type="dxa"/>
                        <w:gridSpan w:val="7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528"/>
                    </w:trPr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324" w:type="dxa"/>
                        <w:gridSpan w:val="4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Iso E Super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032" w:type="dxa"/>
                        <w:gridSpan w:val="16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Pr="004F5155" w:rsidRDefault="00ED169C">
                        <w:pPr>
                          <w:spacing w:after="0" w:line="160" w:lineRule="exact"/>
                          <w:rPr>
                            <w:lang w:val="en-US"/>
                          </w:rPr>
                        </w:pPr>
                        <w:r w:rsidRPr="004F5155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CAS-</w:t>
                        </w:r>
                        <w:proofErr w:type="spellStart"/>
                        <w:r w:rsidRPr="004F5155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Nro</w:t>
                        </w:r>
                        <w:proofErr w:type="spellEnd"/>
                        <w:r w:rsidRPr="004F5155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 xml:space="preserve"> : 54464-57-2</w:t>
                        </w:r>
                      </w:p>
                      <w:p w:rsidR="00D70586" w:rsidRPr="004F5155" w:rsidRDefault="00ED169C">
                        <w:pPr>
                          <w:spacing w:after="0" w:line="160" w:lineRule="exact"/>
                          <w:rPr>
                            <w:lang w:val="en-US"/>
                          </w:rPr>
                        </w:pPr>
                        <w:proofErr w:type="spellStart"/>
                        <w:r w:rsidRPr="004F5155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Indeksinumero</w:t>
                        </w:r>
                        <w:proofErr w:type="spellEnd"/>
                        <w:r w:rsidRPr="004F5155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 xml:space="preserve"> :</w:t>
                        </w:r>
                      </w:p>
                      <w:p w:rsidR="00D70586" w:rsidRPr="004F5155" w:rsidRDefault="00ED169C">
                        <w:pPr>
                          <w:spacing w:after="0" w:line="160" w:lineRule="exact"/>
                          <w:rPr>
                            <w:lang w:val="en-US"/>
                          </w:rPr>
                        </w:pPr>
                        <w:proofErr w:type="spellStart"/>
                        <w:r w:rsidRPr="004F5155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EY-N:o</w:t>
                        </w:r>
                        <w:proofErr w:type="spellEnd"/>
                        <w:r w:rsidRPr="004F5155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 xml:space="preserve"> : 259-174-3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Pr="004F5155" w:rsidRDefault="00D70586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Pr="004F5155" w:rsidRDefault="00D70586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976" w:type="dxa"/>
                        <w:gridSpan w:val="4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0,262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147" w:type="dxa"/>
                        <w:gridSpan w:val="10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Pr="004F5155" w:rsidRDefault="00ED169C">
                        <w:pPr>
                          <w:spacing w:after="0" w:line="160" w:lineRule="exact"/>
                          <w:rPr>
                            <w:lang w:val="en-US"/>
                          </w:rPr>
                        </w:pPr>
                        <w:r w:rsidRPr="004F5155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Aquatic Chronic 2 - H411</w:t>
                        </w:r>
                      </w:p>
                      <w:p w:rsidR="00D70586" w:rsidRDefault="00ED169C">
                        <w:pPr>
                          <w:spacing w:after="0" w:line="160" w:lineRule="exact"/>
                        </w:pPr>
                        <w:r w:rsidRPr="004F5155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 xml:space="preserve">Skin </w:t>
                        </w:r>
                        <w:proofErr w:type="spellStart"/>
                        <w:r w:rsidRPr="004F5155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Irrit</w:t>
                        </w:r>
                        <w:proofErr w:type="spellEnd"/>
                        <w:r w:rsidRPr="004F5155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 xml:space="preserve">.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>2 - H315</w:t>
                        </w:r>
                      </w:p>
                      <w:p w:rsidR="00D70586" w:rsidRDefault="00ED169C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Skin Sens. 1B - H317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212" w:type="dxa"/>
                        <w:gridSpan w:val="7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28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70"/>
                    </w:trPr>
                    <w:tc>
                      <w:tcPr>
                        <w:tcW w:w="43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KOHTA 4: Ensiaputoimenpiteet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4.1 - Ensiaputoimenpiteiden kuvaus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8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Hengitettynä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03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erityisiä toimenpiteitä ei vaadita.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8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03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Huolehdittava raittiista ilmasta.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8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Ihoaltistuksen jälkeen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03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Pestävä välittömästi aineella: Vesi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43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8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03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Epävarmassa tilanteessa tai jos oireita esiintyy, on kysyttävä lääkärin neuvoa.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43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8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Jos joutunut silmiin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03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Huuhdeltava välittömästi varovasti ja huolellisesti silmäsuihkulla tai vedellä.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43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8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03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Jos esiintyy silmien ärsytystä, tulee konsultoida silmälääkäriä.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8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Nieltynä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03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Suu huuhdeltava perusteellisesti vedellä.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8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03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saa oksennuttaa.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4.2 - Tärkeimmät oireet ja vaikutukset, sekä välittömät että viivästyneet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8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Oireet ja vaikutukset - Hengitettynä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03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tietoja saatavissa.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8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Oireet ja vaikutukset - Ihoaltistuksen jälkeen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03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tietoja saatavissa.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8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Oireet ja vaikutukset - Jos joutunut silmiin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03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Ärsyttää silmiä.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8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Oireet ja vaikutukset - Nieltynä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03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tietoja saatavissa.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4.3 - Mahdollisesti tarvittavaa välitöntä lääketieteellistä apua ja erityishoitoa koskevat ohjeet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28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70"/>
                    </w:trPr>
                    <w:tc>
                      <w:tcPr>
                        <w:tcW w:w="43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KOHTA 5: Palontorjuntatoimenpiteet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5.1 - Sammutusaineet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8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Soveltuva sammutusväline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03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ABC-jauhe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8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03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Hiilidioksidi (CO2)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8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03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Vaahto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8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03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Sammutusjauhe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8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Soveltumaton sammtusväline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03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Suoravesisuihku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5.2 - Aineesta tai seoksesta johtuvat erityiset vaarat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8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Aineesta tai seoksesta johtuvat erityiset vaarat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03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tietoja saatavissa.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5.3 - Palontorjuntaa koskevat ohjeet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Sammutustoimenpiteet on sovitettava ympäristöön.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28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70"/>
                    </w:trPr>
                    <w:tc>
                      <w:tcPr>
                        <w:tcW w:w="43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KOHTA 6: Toimenpiteet onnettomuuspäästöissä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6.1 - Varotoimenpiteet, henkilönsuojaimet ja menettely hätätilanteessa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43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8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Henkilökunta, jota ei ole koulutettu hätätilanteita  varten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03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Käytä henkilökohtaista suojausvarustusta.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8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Valmiusryhmä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03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tietoja saatavissa.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6.2 - Ympäristöön kohdistuvat varotoimet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tietoja saatavissa.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6.3 - Suojarakenteita ja puhdistusta koskevat menetelmät ja -välineet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8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Suojarakenteita koskevat menetelmät ja -välineet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03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tietoja saatavissa.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43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8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Asianmukaiset puhdistus menettelyjä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03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Otettava talteen nestettä sitovalla materiaalilla (hiekka, piimaa, happositoja, yleissitoja).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8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03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Pestävä runsaalla vedellä.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8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Sopimaton tekniikat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03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tietoja saatavissa.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6.4 - Viittaukset muihin kohtiin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Jätteiden hävitys: katso kohta 13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Henkilökohtaiset suojavarusteet: katso kohta 8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28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70"/>
                    </w:trPr>
                    <w:tc>
                      <w:tcPr>
                        <w:tcW w:w="43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KOHTA 7: Käsittely ja varastointi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7.1 - Turvallisen käsittelyn edellyttämät toimenpiteet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8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Suositus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03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Vältä: Joutuessa silmiin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43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8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03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Suositellaan,että kaikki työmenetelmät järjestetään niin, että seuraava voidaan sulkea pois: Joutuessa silmiin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8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Ohjeita yleiseen teollisuushygieniaan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03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tietoja saatavissa.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7.2 - Turvallisen varastoinnin edellyttämät olosuhteet, mukaan luettuina yhteensopimattomuudet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tietoja saatavissa.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7.3 - Erityinen loppukäyttö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28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70"/>
                    </w:trPr>
                    <w:tc>
                      <w:tcPr>
                        <w:tcW w:w="43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KOHTA 8: Altistumisen ehkäiseminen ja henkilönsuojaimet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8.1 - Valvontaa koskevat muuttujat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8.2 - Altistumisen ehkäiseminen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8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Soveltuvat tekniset ohjauslaitteet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03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tietoja saatavissa.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4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8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Henkilökohtaiset suojatoimenpiteet, kuten  henkilökohtaisia suojavarusteita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3523" w:type="dxa"/>
                        <w:gridSpan w:val="1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Sopiva silmäsuojain: Sangalliset suojalasit, joissa on sivusuojat </w:t>
                        </w:r>
                      </w:p>
                    </w:tc>
                    <w:tc>
                      <w:tcPr>
                        <w:tcW w:w="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858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58240" cy="725424"/>
                              <wp:effectExtent l="0" t="0" r="0" b="0"/>
                              <wp:docPr id="7" name="Picture 7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New Bitmap Image.jpg"/>
                                      <pic:cNvPicPr preferRelativeResize="0"/>
                                    </pic:nvPicPr>
                                    <pic:blipFill>
                                      <a:blip r:embed="rId6" cstate="print">
                                        <a:extLst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58240" cy="72542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4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8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3523" w:type="dxa"/>
                        <w:gridSpan w:val="1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Sopiva silmäsuojain: Pölynsuojalasit </w:t>
                        </w:r>
                      </w:p>
                    </w:tc>
                    <w:tc>
                      <w:tcPr>
                        <w:tcW w:w="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858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58240" cy="725424"/>
                              <wp:effectExtent l="0" t="0" r="0" b="0"/>
                              <wp:docPr id="8" name="Picture 8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New Bitmap Image.jpg"/>
                                      <pic:cNvPicPr preferRelativeResize="0"/>
                                    </pic:nvPicPr>
                                    <pic:blipFill>
                                      <a:blip r:embed="rId6" cstate="print">
                                        <a:extLst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58240" cy="72542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4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8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3523" w:type="dxa"/>
                        <w:gridSpan w:val="1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Soveltuva vartalonsuojaus: laboratoriomekko </w:t>
                        </w:r>
                      </w:p>
                    </w:tc>
                    <w:tc>
                      <w:tcPr>
                        <w:tcW w:w="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858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58240" cy="725424"/>
                              <wp:effectExtent l="0" t="0" r="0" b="0"/>
                              <wp:docPr id="9" name="Picture 9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New Bitmap Image.jpg"/>
                                      <pic:cNvPicPr preferRelativeResize="0"/>
                                    </pic:nvPicPr>
                                    <pic:blipFill>
                                      <a:blip r:embed="rId7" cstate="print">
                                        <a:extLst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58240" cy="72542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28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70"/>
                    </w:trPr>
                    <w:tc>
                      <w:tcPr>
                        <w:tcW w:w="43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KOHTA 9: Fysikaaliset ja kemialliset ominaisuudet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9.1 - Fysikaalisia ja kemiallisia perusominaisuuksia koskevat tiedot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70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603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Olomuoto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312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nestemäinen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394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Ulkonäkö </w:t>
                        </w:r>
                      </w:p>
                    </w:tc>
                    <w:tc>
                      <w:tcPr>
                        <w:tcW w:w="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40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603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Väri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312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394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Haju </w:t>
                        </w:r>
                      </w:p>
                    </w:tc>
                    <w:tc>
                      <w:tcPr>
                        <w:tcW w:w="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40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27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Hajukynnys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21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27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pH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21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27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Sulamispiste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21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27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Jäätymispiste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21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27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Kiehumispiste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21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27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Leimahduspiste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21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27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Haihtumisnopeus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21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27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syttyvyys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21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27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Alempi räjähdysraja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21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27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Ylempi räjähdysraja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21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27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höyrynpaine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21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27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Höyryn tiheys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21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27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Suhteellinen tiheys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21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27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tiheys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21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27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Liukoisuus (Vesi)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21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27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Liukoisuus (Etanoli)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21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27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Liukoisuus (Asetoni)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21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27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Liukoisuus (orgaanisten liuottimien)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21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27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Log KOC - Jakautumiskerroin: n-oktanoli/vesi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21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27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Itsesyttymislämpötila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21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27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Hajoamislämpötila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21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27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Viskositeetti, kinemaattinen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21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27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Viskositeetti, dynaaminen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21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9.2 - Muut turvallisuustiedot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27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VOC-pitoisuus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21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27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Minimisyttymisenergia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21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27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Johtavuus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21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28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70"/>
                    </w:trPr>
                    <w:tc>
                      <w:tcPr>
                        <w:tcW w:w="43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KOHTA 10: Stabiilisuus ja reaktiivisuus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10.1 - Reaktiivisuus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Tätä materiaalia pidetään reagoimattomana normaaleissa käyttöolosuhteissa.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10.2 - Kemiallinen stabiilisuus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Tuote on kemiallisesti vakaa suositelluissa säilytyksen, käytön ja lämpötilan olosuhteissa.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10.3 - Vaarallisten reaktioiden mahdollisuus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Mitään vaarallisia reaktioita ei esiinny, kun tuotetta käsitellään ja se varastoidaan määräystenmukaisesti.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10.4 - Vältettävät olosuhteet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tietoja saatavissa.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10.5 - Yhteensopimattomat materiaalit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tietoja saatavissa.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10.6 - Vaaralliset hajoamistuotteet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hajoa, kun käytetään tarkoituksenmukaisesti.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28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70"/>
                    </w:trPr>
                    <w:tc>
                      <w:tcPr>
                        <w:tcW w:w="43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KOHTA 11: Myrkyllisyyteen liittyvät tiedot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11.1 - Tiedot myrkyllisistä vaikutuksista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869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Välitön myrkyllisyys 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103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luokiteltu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869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77" w:type="dxa"/>
                        <w:gridSpan w:val="21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LD50 oral (rat) </w:t>
                        </w:r>
                      </w:p>
                    </w:tc>
                    <w:tc>
                      <w:tcPr>
                        <w:tcW w:w="6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4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698" w:type="dxa"/>
                        <w:gridSpan w:val="13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869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77" w:type="dxa"/>
                        <w:gridSpan w:val="21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LD50 dermal (rat) </w:t>
                        </w:r>
                      </w:p>
                    </w:tc>
                    <w:tc>
                      <w:tcPr>
                        <w:tcW w:w="6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4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698" w:type="dxa"/>
                        <w:gridSpan w:val="13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869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77" w:type="dxa"/>
                        <w:gridSpan w:val="21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LD50 dermal (rabbit) </w:t>
                        </w:r>
                      </w:p>
                    </w:tc>
                    <w:tc>
                      <w:tcPr>
                        <w:tcW w:w="6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4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698" w:type="dxa"/>
                        <w:gridSpan w:val="13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869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77" w:type="dxa"/>
                        <w:gridSpan w:val="21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LC50 inhalation (rat) </w:t>
                        </w:r>
                      </w:p>
                    </w:tc>
                    <w:tc>
                      <w:tcPr>
                        <w:tcW w:w="6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4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698" w:type="dxa"/>
                        <w:gridSpan w:val="13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869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77" w:type="dxa"/>
                        <w:gridSpan w:val="21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Pr="004F5155" w:rsidRDefault="00ED169C">
                        <w:pPr>
                          <w:spacing w:after="0" w:line="200" w:lineRule="exact"/>
                          <w:rPr>
                            <w:lang w:val="en-US"/>
                          </w:rPr>
                        </w:pPr>
                        <w:r w:rsidRPr="004F5155">
                          <w:rPr>
                            <w:rFonts w:ascii="Arial" w:hAnsi="Arial" w:cs="Arial"/>
                            <w:color w:val="000000"/>
                            <w:sz w:val="20"/>
                            <w:lang w:val="en-US"/>
                          </w:rPr>
                          <w:t xml:space="preserve">LC50 inhalation dusts and mists (rat) </w:t>
                        </w:r>
                      </w:p>
                    </w:tc>
                    <w:tc>
                      <w:tcPr>
                        <w:tcW w:w="6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Pr="004F5155" w:rsidRDefault="00D70586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64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Pr="004F5155" w:rsidRDefault="00D70586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698" w:type="dxa"/>
                        <w:gridSpan w:val="13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869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77" w:type="dxa"/>
                        <w:gridSpan w:val="21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LC50 inhalation vapours (rat) </w:t>
                        </w:r>
                      </w:p>
                    </w:tc>
                    <w:tc>
                      <w:tcPr>
                        <w:tcW w:w="6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4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698" w:type="dxa"/>
                        <w:gridSpan w:val="13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869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103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Saatavilla olevien tietojen perusteella luokituskriteerit eivät täyty.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56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869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9E9E9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103" w:type="dxa"/>
                        <w:gridSpan w:val="36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9E9E9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Iso E Super (54464-57-2)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9E9E9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869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77" w:type="dxa"/>
                        <w:gridSpan w:val="21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LD50 oral (rat) </w:t>
                        </w:r>
                      </w:p>
                    </w:tc>
                    <w:tc>
                      <w:tcPr>
                        <w:tcW w:w="6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4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698" w:type="dxa"/>
                        <w:gridSpan w:val="13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5000 mg/kg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869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77" w:type="dxa"/>
                        <w:gridSpan w:val="21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LD50 dermal (rabbit) </w:t>
                        </w:r>
                      </w:p>
                    </w:tc>
                    <w:tc>
                      <w:tcPr>
                        <w:tcW w:w="6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4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698" w:type="dxa"/>
                        <w:gridSpan w:val="13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5000 mg/kg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56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869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9E9E9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103" w:type="dxa"/>
                        <w:gridSpan w:val="36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9E9E9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Lilial (80-54-6)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9E9E9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869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77" w:type="dxa"/>
                        <w:gridSpan w:val="21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LD50 oral (rat) </w:t>
                        </w:r>
                      </w:p>
                    </w:tc>
                    <w:tc>
                      <w:tcPr>
                        <w:tcW w:w="6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4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698" w:type="dxa"/>
                        <w:gridSpan w:val="13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1390 mg/kg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869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77" w:type="dxa"/>
                        <w:gridSpan w:val="21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LD50 dermal (rat) </w:t>
                        </w:r>
                      </w:p>
                    </w:tc>
                    <w:tc>
                      <w:tcPr>
                        <w:tcW w:w="6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4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698" w:type="dxa"/>
                        <w:gridSpan w:val="13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2000 mg/kg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56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869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9E9E9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103" w:type="dxa"/>
                        <w:gridSpan w:val="36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9E9E9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2-benzylideneheptanal (122-40-7)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9E9E9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869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77" w:type="dxa"/>
                        <w:gridSpan w:val="21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LD50 oral (rat) </w:t>
                        </w:r>
                      </w:p>
                    </w:tc>
                    <w:tc>
                      <w:tcPr>
                        <w:tcW w:w="6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4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698" w:type="dxa"/>
                        <w:gridSpan w:val="13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3730 mg/kg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869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77" w:type="dxa"/>
                        <w:gridSpan w:val="21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LD50 dermal (rabbit) </w:t>
                        </w:r>
                      </w:p>
                    </w:tc>
                    <w:tc>
                      <w:tcPr>
                        <w:tcW w:w="6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4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698" w:type="dxa"/>
                        <w:gridSpan w:val="13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2000 mg/kg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56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869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9E9E9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103" w:type="dxa"/>
                        <w:gridSpan w:val="36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9E9E9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geranyl acetate (105-87-3)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9E9E9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869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77" w:type="dxa"/>
                        <w:gridSpan w:val="21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LD50 oral (rat) </w:t>
                        </w:r>
                      </w:p>
                    </w:tc>
                    <w:tc>
                      <w:tcPr>
                        <w:tcW w:w="6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4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698" w:type="dxa"/>
                        <w:gridSpan w:val="13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6330 mg/kg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869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Ihosyövyttävyys/ihoärsytys 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103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luokiteltu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43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869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Vakava  silmävaurio/silmä-ärsytys 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103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Silmä-ärsytys - Kategoria 2 - Ärsyttää voimakkaasti silmiä.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869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103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Ärsyttää silmiä.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43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869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Hengitysteiden tai ihon  herkistyminen 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103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luokiteltu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43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869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Sukusolujen perimää  vaurioittavat vaikutukset 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103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luokiteltu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869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syöpää aiheuttavat vaikutukset 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103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luokiteltu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43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869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Lisääntymiselle vaaralliset  vaikutukset 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103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luokiteltu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43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869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Elinkohtainen myrkyllisyys –  kerta-altistuminen 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103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luokiteltu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43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869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Elinkohtainen myrkyllisyys –  toistuva altistuminen 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103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luokiteltu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869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Aspiraatiovaara 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103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luokiteltu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28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70"/>
                    </w:trPr>
                    <w:tc>
                      <w:tcPr>
                        <w:tcW w:w="43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KOHTA 12: Tiedot vaarallisuudesta ympäristölle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12.1 - Myrkyllisyys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27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EC50 48 hr crustacea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21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27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LC50 96 hr fish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21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27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ErC50 algae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21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27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ErC50 other aquatic plants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21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27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NOEC chronic fish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21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27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NOEC chronic crustacea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21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27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NOEC chronic algae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21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27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Pr="004F5155" w:rsidRDefault="00ED169C">
                        <w:pPr>
                          <w:spacing w:after="0" w:line="200" w:lineRule="exact"/>
                          <w:rPr>
                            <w:lang w:val="en-US"/>
                          </w:rPr>
                        </w:pPr>
                        <w:r w:rsidRPr="004F5155">
                          <w:rPr>
                            <w:rFonts w:ascii="Arial" w:hAnsi="Arial" w:cs="Arial"/>
                            <w:color w:val="000000"/>
                            <w:sz w:val="20"/>
                            <w:lang w:val="en-US"/>
                          </w:rPr>
                          <w:t xml:space="preserve">NOEC chronic other aquatic plants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Pr="004F5155" w:rsidRDefault="00D70586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Pr="004F5155" w:rsidRDefault="00D70586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4921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56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869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9E9E9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103" w:type="dxa"/>
                        <w:gridSpan w:val="36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9E9E9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Lilial (80-54-6)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9E9E9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869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77" w:type="dxa"/>
                        <w:gridSpan w:val="21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EC50 48 hr crustacea </w:t>
                        </w:r>
                      </w:p>
                    </w:tc>
                    <w:tc>
                      <w:tcPr>
                        <w:tcW w:w="6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4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698" w:type="dxa"/>
                        <w:gridSpan w:val="13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9,48 mg/l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869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77" w:type="dxa"/>
                        <w:gridSpan w:val="21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LC50 96 hr fish </w:t>
                        </w:r>
                      </w:p>
                    </w:tc>
                    <w:tc>
                      <w:tcPr>
                        <w:tcW w:w="6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4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698" w:type="dxa"/>
                        <w:gridSpan w:val="13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2,04 mg/l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869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77" w:type="dxa"/>
                        <w:gridSpan w:val="21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ErC50 algae </w:t>
                        </w:r>
                      </w:p>
                    </w:tc>
                    <w:tc>
                      <w:tcPr>
                        <w:tcW w:w="6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4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698" w:type="dxa"/>
                        <w:gridSpan w:val="13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32,5 mg/l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56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869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9E9E9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103" w:type="dxa"/>
                        <w:gridSpan w:val="36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9E9E9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2-benzylideneheptanal (122-40-7)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9E9E9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869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77" w:type="dxa"/>
                        <w:gridSpan w:val="21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EC50 48 hr crustacea </w:t>
                        </w:r>
                      </w:p>
                    </w:tc>
                    <w:tc>
                      <w:tcPr>
                        <w:tcW w:w="6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4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698" w:type="dxa"/>
                        <w:gridSpan w:val="13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1,1 mg/l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869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77" w:type="dxa"/>
                        <w:gridSpan w:val="21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LC50 96 hr fish </w:t>
                        </w:r>
                      </w:p>
                    </w:tc>
                    <w:tc>
                      <w:tcPr>
                        <w:tcW w:w="6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4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698" w:type="dxa"/>
                        <w:gridSpan w:val="13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3 mg/l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869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277" w:type="dxa"/>
                        <w:gridSpan w:val="21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ErC50 algae </w:t>
                        </w:r>
                      </w:p>
                    </w:tc>
                    <w:tc>
                      <w:tcPr>
                        <w:tcW w:w="6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4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698" w:type="dxa"/>
                        <w:gridSpan w:val="13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1,89 mg/l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43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Aine/seos ei täytä asetuksen (EY) N:o 1272/2008 [CLP], liitteen I, mukaisia välitöntä myrkyllisyyttä vesieliöille koskevia kriteerejä.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12.2 - Pysyvyys ja hajoavuus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27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Biokemiallinen hapentarve (BSB)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21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27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Kemiallinen hapentarve (COD)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21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27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% of biodegradation in 28 days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21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tietoja saatavissa.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12.3 - Biokertyvyys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27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bioakkumulaatiokerroin (BCF)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21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027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Log KOC - Jakautumiskerroin: n-oktanoli/vesi </w:t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21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merkkejä bioakkumulaatiopotentiaalista.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12.4 - Liikkuvuus maaperässä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tietoja saatavissa.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12.5 - PBT- ja vPvB-arvioinnin tulokset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12.6 - Muut haitalliset vaikutukset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tietoja saatavissa.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28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70"/>
                    </w:trPr>
                    <w:tc>
                      <w:tcPr>
                        <w:tcW w:w="43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KOHTA 13: Jätteiden käsittelyyn liittyvät näkökohdat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13.1 - Jätteiden käsittelymenetelmät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8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Jätteiden käsittelymenetelmät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03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hävitä paikallisten sääntöjen mukaisesti.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8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Jäteveden käsittely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03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tietoja saatavissa.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8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Erityiset varotoimet jätteen käsittely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03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tietoja saatavissa.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68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Yhteisö tai kansalliset tai alueelliset säännökset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503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tietoja saatavissa.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28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70"/>
                    </w:trPr>
                    <w:tc>
                      <w:tcPr>
                        <w:tcW w:w="43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KOHTA 14: Kuljetustiedot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14.1 - YK-numero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Käyttökelvoton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14.2 - Kuljetuksessa käytettävä virallinen nimi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14.3 - Kuljetuksen vaaraluokka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14.4 - Pakkausryhmä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14.5 - Ympäristövaarat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14.6 - Erityiset varotoimet käyttäjälle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14.7 - Kuljetus irtolastina Marpol 73/78 -sopimuksen II liitteen ja IBC-säännöstön mukaisesti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28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70"/>
                    </w:trPr>
                    <w:tc>
                      <w:tcPr>
                        <w:tcW w:w="43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KOHTA 15: Lainsäädäntöä koskevat tiedot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484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15.1 - Nimenomaisesti ainetta tai seosta koskevat turvallisuus-, terveys- ja ympäristösäännökset tai -lainsäädäntö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869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Aineet REACH candidates 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103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Ei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869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Aineet Annex XIV 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103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Ei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869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Aineet Annex XVII 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103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Ei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869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VOC-pitoisuus </w:t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103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Tietoja ei saatavilla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4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15.2 - Kemikaaliturvallisuusarviointi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431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3355" w:type="dxa"/>
                        <w:gridSpan w:val="1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Kemikaaliturvallisuusarvioinnissa on  tehty tuotteen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615" w:type="dxa"/>
                        <w:gridSpan w:val="2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Ei tietoja saatavissa.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28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70"/>
                    </w:trPr>
                    <w:tc>
                      <w:tcPr>
                        <w:tcW w:w="43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KOHTA 16: Muut tiedot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Versiot SDS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CCCCC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769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CCCCCC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Versio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CCCCC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CCCCC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474" w:type="dxa"/>
                        <w:gridSpan w:val="15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CCCCC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Julkaisupäivä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CCCCC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CCCCC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615" w:type="dxa"/>
                        <w:gridSpan w:val="29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CCCCC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Kuvaus muutosten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CCCCC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26"/>
                    </w:trPr>
                    <w:tc>
                      <w:tcPr>
                        <w:tcW w:w="43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769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474" w:type="dxa"/>
                        <w:gridSpan w:val="15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2017-05-16 </w:t>
                        </w:r>
                      </w:p>
                    </w:tc>
                    <w:tc>
                      <w:tcPr>
                        <w:tcW w:w="42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615" w:type="dxa"/>
                        <w:gridSpan w:val="29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15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Sääntelyn lauseita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11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26"/>
                    </w:trPr>
                    <w:tc>
                      <w:tcPr>
                        <w:tcW w:w="43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769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Acute Tox. 4 Oral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197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Välitön myrkyllisyys (oraalinen) - Kategoria 4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26"/>
                    </w:trPr>
                    <w:tc>
                      <w:tcPr>
                        <w:tcW w:w="43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769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Aquatic Chronic 2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197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Vaarallisuus vesiympäristölle - Aquatic Chronic 2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26"/>
                    </w:trPr>
                    <w:tc>
                      <w:tcPr>
                        <w:tcW w:w="43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769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Aquatic Chronic 3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197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Vaarallisuus vesiympäristölle - Aquatic Chronic 3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26"/>
                    </w:trPr>
                    <w:tc>
                      <w:tcPr>
                        <w:tcW w:w="43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769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Eye Irrit. 2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197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Silmä-ärsytys - Kategoria 2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26"/>
                    </w:trPr>
                    <w:tc>
                      <w:tcPr>
                        <w:tcW w:w="43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769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H302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197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Haitallista nieltynä.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26"/>
                    </w:trPr>
                    <w:tc>
                      <w:tcPr>
                        <w:tcW w:w="43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769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H315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197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Ärsyttää ihoa.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26"/>
                    </w:trPr>
                    <w:tc>
                      <w:tcPr>
                        <w:tcW w:w="43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769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H317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197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Voi aiheuttaa allergisen ihoreaktion.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26"/>
                    </w:trPr>
                    <w:tc>
                      <w:tcPr>
                        <w:tcW w:w="43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769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H319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197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Ärsyttää voimakkaasti silmiä.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659"/>
                    </w:trPr>
                    <w:tc>
                      <w:tcPr>
                        <w:tcW w:w="43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769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H361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197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Epäillään heikentävän hedelmällisyyttä tai vaurioittavan sikiötä - mainitaan tiedetty spesifinen vaikutus - mainitaan altistumisreitti, jos on kiistatta osoitettu, että vaara ei voi aiheutua muiden altistumisreittien kautta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26"/>
                    </w:trPr>
                    <w:tc>
                      <w:tcPr>
                        <w:tcW w:w="43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769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H411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197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Myrkyllistä vesieliöille, pitkäaikaisia haittavaikutuksia.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26"/>
                    </w:trPr>
                    <w:tc>
                      <w:tcPr>
                        <w:tcW w:w="43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769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H412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197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Haitallista vesieliöille, pitkäaikaisia haittavaikutuksia.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26"/>
                    </w:trPr>
                    <w:tc>
                      <w:tcPr>
                        <w:tcW w:w="43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769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Repr. 2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197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Lisääntymiselle vaaralliset vaikutukset - Kategoria 2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26"/>
                    </w:trPr>
                    <w:tc>
                      <w:tcPr>
                        <w:tcW w:w="43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769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Skin Irrit. 2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197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Ihoärsytys - Kategoria 2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26"/>
                    </w:trPr>
                    <w:tc>
                      <w:tcPr>
                        <w:tcW w:w="43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769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Skin Sens. 1B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197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Ihon herkistyminen - Kategoria 1B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hRule="exact" w:val="283"/>
                    </w:trPr>
                    <w:tc>
                      <w:tcPr>
                        <w:tcW w:w="10165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  <w:tr w:rsidR="00D70586" w:rsidTr="004F5155">
                    <w:trPr>
                      <w:trHeight w:val="270"/>
                    </w:trPr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78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D70586" w:rsidRDefault="00ED169C">
                        <w:pPr>
                          <w:spacing w:after="0" w:line="240" w:lineRule="exact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24"/>
                          </w:rPr>
                          <w:t xml:space="preserve">*** *** *** </w:t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70586" w:rsidRDefault="00D70586">
                        <w:pPr>
                          <w:spacing w:after="0" w:line="20" w:lineRule="exact"/>
                        </w:pPr>
                      </w:p>
                    </w:tc>
                  </w:tr>
                </w:tbl>
                <w:p w:rsidR="005E634B" w:rsidRDefault="005E634B"/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468.05pt;margin-top:779.15pt;width:84.8pt;height:11.05pt;z-index:251614208;mso-position-horizontal:absolute;mso-position-horizontal-relative:page;mso-position-vertical:absolute;mso-position-vertical-relative:page" filled="f" stroked="f">
            <v:textbox inset="0,0,0,0">
              <w:txbxContent>
                <w:p w:rsidR="00D70586" w:rsidRDefault="00ED169C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1/8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42.55pt;margin-top:779.15pt;width:185.65pt;height:11.05pt;z-index:251615232;mso-position-horizontal:absolute;mso-position-horizontal-relative:page;mso-position-vertical:absolute;mso-position-vertical-relative:page" filled="f" stroked="f">
            <v:textbox inset="0,0,0,0">
              <w:txbxContent>
                <w:p w:rsidR="00D70586" w:rsidRDefault="00ED169C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24/05/2017 - Finnish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42.55pt;margin-top:59.55pt;width:510.35pt;height:16.1pt;z-index:251616256;mso-position-horizontal:absolute;mso-position-horizontal-relative:page;mso-position-vertical:absolute;mso-position-vertical-relative:page" filled="f" stroked="f">
            <v:textbox inset="0,0,0,0">
              <w:txbxContent>
                <w:p w:rsidR="00D70586" w:rsidRDefault="00ED169C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28"/>
                    </w:rPr>
                    <w:t>Simply Fresh - Reeds</w:t>
                  </w:r>
                </w:p>
              </w:txbxContent>
            </v:textbox>
            <w10:wrap anchorx="page" anchory="page"/>
          </v:shape>
        </w:pict>
      </w:r>
      <w:r>
        <w:pict>
          <v:line id="_x0000_s1109" style="position:absolute;z-index:251617280;mso-position-horizontal:absolute;mso-position-horizontal-relative:page;mso-position-vertical:absolute;mso-position-vertical-relative:page" from="42.55pt,56.7pt" to="554.6pt,56.7pt" strokecolor="#606060" strokeweight=".50011mm">
            <w10:wrap anchorx="page" anchory="page"/>
          </v:line>
        </w:pict>
      </w:r>
      <w:r>
        <w:pict>
          <v:line id="_x0000_s1108" style="position:absolute;z-index:251618304;mso-position-horizontal:absolute;mso-position-horizontal-relative:page;mso-position-vertical:absolute;mso-position-vertical-relative:page" from="42.55pt,768.05pt" to="554.6pt,768.05pt" strokecolor="#606060" strokeweight=".50011mm">
            <w10:wrap anchorx="page" anchory="page"/>
          </v:line>
        </w:pict>
      </w:r>
      <w:r>
        <w:pict>
          <v:shape id="_x0000_s1107" style="position:absolute;margin-left:234.9pt;margin-top:12.15pt;width:101pt;height:38.2pt;z-index:251619328;mso-position-horizontal:absolute;mso-position-horizontal-relative:page;mso-position-vertical:absolute;mso-position-vertical-relative:page" coordsize="" o:spt="100" o:bordertopcolor="white" o:borderleftcolor="white" o:borderbottomcolor="white" o:borderrightcolor="white" adj="0,,0" path="">
            <v:stroke joinstyle="round"/>
            <v:imagedata r:id="rId8" o:title="image"/>
            <v:formulas/>
            <v:path o:connecttype="segments"/>
            <w10:wrap anchorx="page" anchory="page"/>
          </v:shape>
        </w:pict>
      </w:r>
      <w:r>
        <w:pict>
          <v:line id="_x0000_s1106" style="position:absolute;z-index:251620352;mso-position-horizontal:absolute;mso-position-horizontal-relative:page;mso-position-vertical:absolute;mso-position-vertical-relative:page" from="42.55pt,79.4pt" to="554.6pt,79.4pt" strokecolor="#606060" strokeweight=".50011mm">
            <w10:wrap anchorx="page" anchory="page"/>
          </v:line>
        </w:pict>
      </w:r>
      <w:r>
        <w:pict>
          <v:shape id="_x0000_s1105" type="#_x0000_t202" style="position:absolute;margin-left:418.35pt;margin-top:12.15pt;width:133.95pt;height:18.25pt;z-index:251621376;mso-position-horizontal:absolute;mso-position-horizontal-relative:page;mso-position-vertical:absolute;mso-position-vertical-relative:page" filled="f" stroked="f">
            <v:textbox inset="0,0,0,0">
              <w:txbxContent>
                <w:p w:rsidR="00D70586" w:rsidRDefault="00ED169C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Versio : 1</w:t>
                  </w:r>
                </w:p>
                <w:p w:rsidR="00D70586" w:rsidRDefault="00ED169C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Julkaisupäivä : 16.05.2017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256.85pt;margin-top:812.7pt;width:84.8pt;height:9.35pt;z-index:251622400;mso-position-horizontal:absolute;mso-position-horizontal-relative:page;mso-position-vertical:absolute;mso-position-vertical-relative:page" filled="f" stroked="f">
            <v:textbox inset="0,0,0,0">
              <w:txbxContent>
                <w:p w:rsidR="00D70586" w:rsidRDefault="00ED169C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u w:val="single"/>
                    </w:rPr>
                    <w:t>LogicSDS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42.55pt;margin-top:12.15pt;width:152.55pt;height:18.95pt;z-index:251623424;mso-position-horizontal:absolute;mso-position-horizontal-relative:page;mso-position-vertical:absolute;mso-position-vertical-relative:page" filled="f" stroked="f">
            <v:textbox inset="0,0,0,0">
              <w:txbxContent>
                <w:p w:rsidR="00D70586" w:rsidRPr="004F5155" w:rsidRDefault="00ED169C">
                  <w:pPr>
                    <w:spacing w:after="0" w:line="0" w:lineRule="atLeast"/>
                    <w:rPr>
                      <w:lang w:val="en-US"/>
                    </w:rPr>
                  </w:pPr>
                  <w:proofErr w:type="spellStart"/>
                  <w:r w:rsidRPr="004F5155">
                    <w:rPr>
                      <w:rFonts w:ascii="Arial" w:hAnsi="Arial" w:cs="Arial"/>
                      <w:color w:val="000000"/>
                      <w:sz w:val="18"/>
                      <w:u w:val="single"/>
                      <w:lang w:val="en-US"/>
                    </w:rPr>
                    <w:t>Käyttöturvalisuustiedote</w:t>
                  </w:r>
                  <w:proofErr w:type="spellEnd"/>
                </w:p>
                <w:p w:rsidR="00D70586" w:rsidRPr="004F5155" w:rsidRDefault="00ED169C">
                  <w:pPr>
                    <w:spacing w:after="0" w:line="0" w:lineRule="atLeast"/>
                    <w:rPr>
                      <w:lang w:val="en-US"/>
                    </w:rPr>
                  </w:pPr>
                  <w:proofErr w:type="spellStart"/>
                  <w:r w:rsidRPr="004F5155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Asetus</w:t>
                  </w:r>
                  <w:proofErr w:type="spellEnd"/>
                  <w:r w:rsidRPr="004F5155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 xml:space="preserve"> (EY) N:o 2015/830 </w:t>
                  </w:r>
                  <w:proofErr w:type="spellStart"/>
                  <w:r w:rsidRPr="004F5155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mukaisesti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ED169C">
        <w:br w:type="page"/>
      </w:r>
    </w:p>
    <w:p w:rsidR="00D70586" w:rsidRDefault="006465C2">
      <w:r>
        <w:lastRenderedPageBreak/>
        <w:pict>
          <v:shape id="1/78" o:spid="_x0000_s1102" type="#_x0000_t202" style="position:absolute;margin-left:42.65pt;margin-top:93.55pt;width:507.5pt;height:663.45pt;z-index:251624448;mso-position-horizontal:absolute;mso-position-horizontal-relative:page;mso-position-vertical:absolute;mso-position-vertical-relative:page" filled="f" stroked="f">
            <v:textbox style="mso-next-textbox:#1/79" inset="0,0,0,0">
              <w:txbxContent/>
            </v:textbox>
            <w10:wrap anchorx="page" anchory="page"/>
          </v:shape>
        </w:pict>
      </w:r>
      <w:r>
        <w:pict>
          <v:shape id="_x0000_s1101" type="#_x0000_t202" style="position:absolute;margin-left:468.05pt;margin-top:779.15pt;width:84.8pt;height:11.05pt;z-index:251625472;mso-position-horizontal:absolute;mso-position-horizontal-relative:page;mso-position-vertical:absolute;mso-position-vertical-relative:page" filled="f" stroked="f">
            <v:textbox inset="0,0,0,0">
              <w:txbxContent>
                <w:p w:rsidR="00D70586" w:rsidRDefault="00ED169C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2/8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42.55pt;margin-top:779.15pt;width:185.65pt;height:11.05pt;z-index:251626496;mso-position-horizontal:absolute;mso-position-horizontal-relative:page;mso-position-vertical:absolute;mso-position-vertical-relative:page" filled="f" stroked="f">
            <v:textbox inset="0,0,0,0">
              <w:txbxContent>
                <w:p w:rsidR="00D70586" w:rsidRDefault="00ED169C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24/05/2017 - Finnish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42.55pt;margin-top:59.55pt;width:510.35pt;height:16.1pt;z-index:251627520;mso-position-horizontal:absolute;mso-position-horizontal-relative:page;mso-position-vertical:absolute;mso-position-vertical-relative:page" filled="f" stroked="f">
            <v:textbox inset="0,0,0,0">
              <w:txbxContent>
                <w:p w:rsidR="00D70586" w:rsidRDefault="00ED169C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28"/>
                    </w:rPr>
                    <w:t>Simply Fresh - Reeds</w:t>
                  </w:r>
                </w:p>
              </w:txbxContent>
            </v:textbox>
            <w10:wrap anchorx="page" anchory="page"/>
          </v:shape>
        </w:pict>
      </w:r>
      <w:r>
        <w:pict>
          <v:line id="_x0000_s1098" style="position:absolute;z-index:251628544;mso-position-horizontal:absolute;mso-position-horizontal-relative:page;mso-position-vertical:absolute;mso-position-vertical-relative:page" from="42.55pt,56.7pt" to="554.6pt,56.7pt" strokecolor="#606060" strokeweight=".50011mm">
            <w10:wrap anchorx="page" anchory="page"/>
          </v:line>
        </w:pict>
      </w:r>
      <w:r>
        <w:pict>
          <v:line id="_x0000_s1097" style="position:absolute;z-index:251629568;mso-position-horizontal:absolute;mso-position-horizontal-relative:page;mso-position-vertical:absolute;mso-position-vertical-relative:page" from="42.55pt,768.05pt" to="554.6pt,768.05pt" strokecolor="#606060" strokeweight=".50011mm">
            <w10:wrap anchorx="page" anchory="page"/>
          </v:line>
        </w:pict>
      </w:r>
      <w:r>
        <w:pict>
          <v:shape id="_x0000_s1096" style="position:absolute;margin-left:234.9pt;margin-top:12.15pt;width:101pt;height:38.2pt;z-index:251630592;mso-position-horizontal:absolute;mso-position-horizontal-relative:page;mso-position-vertical:absolute;mso-position-vertical-relative:page" coordsize="" o:spt="100" o:bordertopcolor="white" o:borderleftcolor="white" o:borderbottomcolor="white" o:borderrightcolor="white" adj="0,,0" path="">
            <v:stroke joinstyle="round"/>
            <v:imagedata r:id="rId8" o:title="image2"/>
            <v:formulas/>
            <v:path o:connecttype="segments"/>
            <w10:wrap anchorx="page" anchory="page"/>
          </v:shape>
        </w:pict>
      </w:r>
      <w:r>
        <w:pict>
          <v:line id="_x0000_s1095" style="position:absolute;z-index:251631616;mso-position-horizontal:absolute;mso-position-horizontal-relative:page;mso-position-vertical:absolute;mso-position-vertical-relative:page" from="42.55pt,79.4pt" to="554.6pt,79.4pt" strokecolor="#606060" strokeweight=".50011mm">
            <w10:wrap anchorx="page" anchory="page"/>
          </v:line>
        </w:pict>
      </w:r>
      <w:r>
        <w:pict>
          <v:shape id="_x0000_s1094" type="#_x0000_t202" style="position:absolute;margin-left:418.35pt;margin-top:12.15pt;width:133.95pt;height:18.25pt;z-index:251632640;mso-position-horizontal:absolute;mso-position-horizontal-relative:page;mso-position-vertical:absolute;mso-position-vertical-relative:page" filled="f" stroked="f">
            <v:textbox inset="0,0,0,0">
              <w:txbxContent>
                <w:p w:rsidR="00D70586" w:rsidRDefault="00ED169C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Versio : 1</w:t>
                  </w:r>
                </w:p>
                <w:p w:rsidR="00D70586" w:rsidRDefault="00ED169C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Julkaisupäivä : 16.05.2017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256.85pt;margin-top:812.7pt;width:84.8pt;height:9.35pt;z-index:251633664;mso-position-horizontal:absolute;mso-position-horizontal-relative:page;mso-position-vertical:absolute;mso-position-vertical-relative:page" filled="f" stroked="f">
            <v:textbox inset="0,0,0,0">
              <w:txbxContent>
                <w:p w:rsidR="00D70586" w:rsidRDefault="00ED169C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u w:val="single"/>
                    </w:rPr>
                    <w:t>LogicSDS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42.55pt;margin-top:12.15pt;width:152.55pt;height:18.95pt;z-index:251634688;mso-position-horizontal:absolute;mso-position-horizontal-relative:page;mso-position-vertical:absolute;mso-position-vertical-relative:page" filled="f" stroked="f">
            <v:textbox inset="0,0,0,0">
              <w:txbxContent>
                <w:p w:rsidR="00D70586" w:rsidRPr="004F5155" w:rsidRDefault="00ED169C">
                  <w:pPr>
                    <w:spacing w:after="0" w:line="0" w:lineRule="atLeast"/>
                    <w:rPr>
                      <w:lang w:val="en-US"/>
                    </w:rPr>
                  </w:pPr>
                  <w:proofErr w:type="spellStart"/>
                  <w:r w:rsidRPr="004F5155">
                    <w:rPr>
                      <w:rFonts w:ascii="Arial" w:hAnsi="Arial" w:cs="Arial"/>
                      <w:color w:val="000000"/>
                      <w:sz w:val="18"/>
                      <w:u w:val="single"/>
                      <w:lang w:val="en-US"/>
                    </w:rPr>
                    <w:t>Käyttöturvalisuustiedote</w:t>
                  </w:r>
                  <w:proofErr w:type="spellEnd"/>
                </w:p>
                <w:p w:rsidR="00D70586" w:rsidRPr="004F5155" w:rsidRDefault="00ED169C">
                  <w:pPr>
                    <w:spacing w:after="0" w:line="0" w:lineRule="atLeast"/>
                    <w:rPr>
                      <w:lang w:val="en-US"/>
                    </w:rPr>
                  </w:pPr>
                  <w:proofErr w:type="spellStart"/>
                  <w:r w:rsidRPr="004F5155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Asetus</w:t>
                  </w:r>
                  <w:proofErr w:type="spellEnd"/>
                  <w:r w:rsidRPr="004F5155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 xml:space="preserve"> (EY) N:o 2015/830 </w:t>
                  </w:r>
                  <w:proofErr w:type="spellStart"/>
                  <w:r w:rsidRPr="004F5155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mukaisesti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ED169C">
        <w:br w:type="page"/>
      </w:r>
    </w:p>
    <w:p w:rsidR="00D70586" w:rsidRDefault="006465C2">
      <w:r>
        <w:lastRenderedPageBreak/>
        <w:pict>
          <v:shape id="1/79" o:spid="_x0000_s1091" type="#_x0000_t202" style="position:absolute;margin-left:42.65pt;margin-top:93.55pt;width:507.5pt;height:654.95pt;z-index:251635712;mso-position-horizontal:absolute;mso-position-horizontal-relative:page;mso-position-vertical:absolute;mso-position-vertical-relative:page" filled="f" stroked="f">
            <v:textbox style="mso-next-textbox:#1/80" inset="0,0,0,0">
              <w:txbxContent/>
            </v:textbox>
            <w10:wrap anchorx="page" anchory="page"/>
          </v:shape>
        </w:pict>
      </w:r>
      <w:r>
        <w:pict>
          <v:shape id="_x0000_s1090" type="#_x0000_t202" style="position:absolute;margin-left:468.05pt;margin-top:779.15pt;width:84.8pt;height:11.05pt;z-index:251636736;mso-position-horizontal:absolute;mso-position-horizontal-relative:page;mso-position-vertical:absolute;mso-position-vertical-relative:page" filled="f" stroked="f">
            <v:textbox inset="0,0,0,0">
              <w:txbxContent>
                <w:p w:rsidR="00D70586" w:rsidRDefault="00ED169C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3/8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42.55pt;margin-top:779.15pt;width:185.65pt;height:11.05pt;z-index:251637760;mso-position-horizontal:absolute;mso-position-horizontal-relative:page;mso-position-vertical:absolute;mso-position-vertical-relative:page" filled="f" stroked="f">
            <v:textbox inset="0,0,0,0">
              <w:txbxContent>
                <w:p w:rsidR="00D70586" w:rsidRDefault="00ED169C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24/05/2017 - Finnish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42.55pt;margin-top:59.55pt;width:510.35pt;height:16.1pt;z-index:251638784;mso-position-horizontal:absolute;mso-position-horizontal-relative:page;mso-position-vertical:absolute;mso-position-vertical-relative:page" filled="f" stroked="f">
            <v:textbox inset="0,0,0,0">
              <w:txbxContent>
                <w:p w:rsidR="00D70586" w:rsidRDefault="00ED169C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28"/>
                    </w:rPr>
                    <w:t>Simply Fresh - Reeds</w:t>
                  </w:r>
                </w:p>
              </w:txbxContent>
            </v:textbox>
            <w10:wrap anchorx="page" anchory="page"/>
          </v:shape>
        </w:pict>
      </w:r>
      <w:r>
        <w:pict>
          <v:line id="_x0000_s1087" style="position:absolute;z-index:251639808;mso-position-horizontal:absolute;mso-position-horizontal-relative:page;mso-position-vertical:absolute;mso-position-vertical-relative:page" from="42.55pt,56.7pt" to="554.6pt,56.7pt" strokecolor="#606060" strokeweight=".50011mm">
            <w10:wrap anchorx="page" anchory="page"/>
          </v:line>
        </w:pict>
      </w:r>
      <w:r>
        <w:pict>
          <v:line id="_x0000_s1086" style="position:absolute;z-index:251640832;mso-position-horizontal:absolute;mso-position-horizontal-relative:page;mso-position-vertical:absolute;mso-position-vertical-relative:page" from="42.55pt,768.05pt" to="554.6pt,768.05pt" strokecolor="#606060" strokeweight=".50011mm">
            <w10:wrap anchorx="page" anchory="page"/>
          </v:line>
        </w:pict>
      </w:r>
      <w:r>
        <w:pict>
          <v:shape id="_x0000_s1085" style="position:absolute;margin-left:234.9pt;margin-top:12.15pt;width:101pt;height:38.2pt;z-index:251641856;mso-position-horizontal:absolute;mso-position-horizontal-relative:page;mso-position-vertical:absolute;mso-position-vertical-relative:page" coordsize="" o:spt="100" o:bordertopcolor="white" o:borderleftcolor="white" o:borderbottomcolor="white" o:borderrightcolor="white" adj="0,,0" path="">
            <v:stroke joinstyle="round"/>
            <v:imagedata r:id="rId8" o:title="image3"/>
            <v:formulas/>
            <v:path o:connecttype="segments"/>
            <w10:wrap anchorx="page" anchory="page"/>
          </v:shape>
        </w:pict>
      </w:r>
      <w:r>
        <w:pict>
          <v:line id="_x0000_s1084" style="position:absolute;z-index:251642880;mso-position-horizontal:absolute;mso-position-horizontal-relative:page;mso-position-vertical:absolute;mso-position-vertical-relative:page" from="42.55pt,79.4pt" to="554.6pt,79.4pt" strokecolor="#606060" strokeweight=".50011mm">
            <w10:wrap anchorx="page" anchory="page"/>
          </v:line>
        </w:pict>
      </w:r>
      <w:r>
        <w:pict>
          <v:shape id="_x0000_s1083" type="#_x0000_t202" style="position:absolute;margin-left:418.35pt;margin-top:12.15pt;width:133.95pt;height:18.25pt;z-index:251643904;mso-position-horizontal:absolute;mso-position-horizontal-relative:page;mso-position-vertical:absolute;mso-position-vertical-relative:page" filled="f" stroked="f">
            <v:textbox inset="0,0,0,0">
              <w:txbxContent>
                <w:p w:rsidR="00D70586" w:rsidRDefault="00ED169C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Versio : 1</w:t>
                  </w:r>
                </w:p>
                <w:p w:rsidR="00D70586" w:rsidRDefault="00ED169C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Julkaisupäivä : 16.05.2017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256.85pt;margin-top:812.7pt;width:84.8pt;height:9.35pt;z-index:251644928;mso-position-horizontal:absolute;mso-position-horizontal-relative:page;mso-position-vertical:absolute;mso-position-vertical-relative:page" filled="f" stroked="f">
            <v:textbox inset="0,0,0,0">
              <w:txbxContent>
                <w:p w:rsidR="00D70586" w:rsidRDefault="00ED169C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u w:val="single"/>
                    </w:rPr>
                    <w:t>LogicSDS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42.55pt;margin-top:12.15pt;width:152.55pt;height:18.95pt;z-index:251645952;mso-position-horizontal:absolute;mso-position-horizontal-relative:page;mso-position-vertical:absolute;mso-position-vertical-relative:page" filled="f" stroked="f">
            <v:textbox inset="0,0,0,0">
              <w:txbxContent>
                <w:p w:rsidR="00D70586" w:rsidRPr="004F5155" w:rsidRDefault="00ED169C">
                  <w:pPr>
                    <w:spacing w:after="0" w:line="0" w:lineRule="atLeast"/>
                    <w:rPr>
                      <w:lang w:val="en-US"/>
                    </w:rPr>
                  </w:pPr>
                  <w:proofErr w:type="spellStart"/>
                  <w:r w:rsidRPr="004F5155">
                    <w:rPr>
                      <w:rFonts w:ascii="Arial" w:hAnsi="Arial" w:cs="Arial"/>
                      <w:color w:val="000000"/>
                      <w:sz w:val="18"/>
                      <w:u w:val="single"/>
                      <w:lang w:val="en-US"/>
                    </w:rPr>
                    <w:t>Käyttöturvalisuustiedote</w:t>
                  </w:r>
                  <w:proofErr w:type="spellEnd"/>
                </w:p>
                <w:p w:rsidR="00D70586" w:rsidRPr="004F5155" w:rsidRDefault="00ED169C">
                  <w:pPr>
                    <w:spacing w:after="0" w:line="0" w:lineRule="atLeast"/>
                    <w:rPr>
                      <w:lang w:val="en-US"/>
                    </w:rPr>
                  </w:pPr>
                  <w:proofErr w:type="spellStart"/>
                  <w:r w:rsidRPr="004F5155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Asetus</w:t>
                  </w:r>
                  <w:proofErr w:type="spellEnd"/>
                  <w:r w:rsidRPr="004F5155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 xml:space="preserve"> (EY) N:o 2015/830 </w:t>
                  </w:r>
                  <w:proofErr w:type="spellStart"/>
                  <w:r w:rsidRPr="004F5155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mukaisesti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ED169C">
        <w:br w:type="page"/>
      </w:r>
    </w:p>
    <w:p w:rsidR="00D70586" w:rsidRDefault="006465C2">
      <w:r>
        <w:lastRenderedPageBreak/>
        <w:pict>
          <v:shape id="1/80" o:spid="_x0000_s1080" type="#_x0000_t202" style="position:absolute;margin-left:42.65pt;margin-top:93.55pt;width:507.5pt;height:657.8pt;z-index:251646976;mso-position-horizontal:absolute;mso-position-horizontal-relative:page;mso-position-vertical:absolute;mso-position-vertical-relative:page" filled="f" stroked="f">
            <v:textbox style="mso-next-textbox:#1/81" inset="0,0,0,0">
              <w:txbxContent/>
            </v:textbox>
            <w10:wrap anchorx="page" anchory="page"/>
          </v:shape>
        </w:pict>
      </w:r>
      <w:r>
        <w:pict>
          <v:shape id="_x0000_s1079" type="#_x0000_t202" style="position:absolute;margin-left:468.05pt;margin-top:779.15pt;width:84.8pt;height:11.05pt;z-index:251648000;mso-position-horizontal:absolute;mso-position-horizontal-relative:page;mso-position-vertical:absolute;mso-position-vertical-relative:page" filled="f" stroked="f">
            <v:textbox inset="0,0,0,0">
              <w:txbxContent>
                <w:p w:rsidR="00D70586" w:rsidRDefault="00ED169C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4/8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42.55pt;margin-top:779.15pt;width:185.65pt;height:11.05pt;z-index:251649024;mso-position-horizontal:absolute;mso-position-horizontal-relative:page;mso-position-vertical:absolute;mso-position-vertical-relative:page" filled="f" stroked="f">
            <v:textbox inset="0,0,0,0">
              <w:txbxContent>
                <w:p w:rsidR="00D70586" w:rsidRDefault="00ED169C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24/05/2017 - Finnish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42.55pt;margin-top:59.55pt;width:510.35pt;height:16.1pt;z-index:251650048;mso-position-horizontal:absolute;mso-position-horizontal-relative:page;mso-position-vertical:absolute;mso-position-vertical-relative:page" filled="f" stroked="f">
            <v:textbox inset="0,0,0,0">
              <w:txbxContent>
                <w:p w:rsidR="00D70586" w:rsidRDefault="00ED169C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28"/>
                    </w:rPr>
                    <w:t>Simply Fresh - Reeds</w:t>
                  </w:r>
                </w:p>
              </w:txbxContent>
            </v:textbox>
            <w10:wrap anchorx="page" anchory="page"/>
          </v:shape>
        </w:pict>
      </w:r>
      <w:r>
        <w:pict>
          <v:line id="_x0000_s1076" style="position:absolute;z-index:251651072;mso-position-horizontal:absolute;mso-position-horizontal-relative:page;mso-position-vertical:absolute;mso-position-vertical-relative:page" from="42.55pt,56.7pt" to="554.6pt,56.7pt" strokecolor="#606060" strokeweight=".50011mm">
            <w10:wrap anchorx="page" anchory="page"/>
          </v:line>
        </w:pict>
      </w:r>
      <w:r>
        <w:pict>
          <v:line id="_x0000_s1075" style="position:absolute;z-index:251652096;mso-position-horizontal:absolute;mso-position-horizontal-relative:page;mso-position-vertical:absolute;mso-position-vertical-relative:page" from="42.55pt,768.05pt" to="554.6pt,768.05pt" strokecolor="#606060" strokeweight=".50011mm">
            <w10:wrap anchorx="page" anchory="page"/>
          </v:line>
        </w:pict>
      </w:r>
      <w:r>
        <w:pict>
          <v:shape id="_x0000_s1074" style="position:absolute;margin-left:234.9pt;margin-top:12.15pt;width:101pt;height:38.2pt;z-index:251653120;mso-position-horizontal:absolute;mso-position-horizontal-relative:page;mso-position-vertical:absolute;mso-position-vertical-relative:page" coordsize="" o:spt="100" o:bordertopcolor="white" o:borderleftcolor="white" o:borderbottomcolor="white" o:borderrightcolor="white" adj="0,,0" path="">
            <v:stroke joinstyle="round"/>
            <v:imagedata r:id="rId8" o:title="image4"/>
            <v:formulas/>
            <v:path o:connecttype="segments"/>
            <w10:wrap anchorx="page" anchory="page"/>
          </v:shape>
        </w:pict>
      </w:r>
      <w:r>
        <w:pict>
          <v:line id="_x0000_s1073" style="position:absolute;z-index:251654144;mso-position-horizontal:absolute;mso-position-horizontal-relative:page;mso-position-vertical:absolute;mso-position-vertical-relative:page" from="42.55pt,79.4pt" to="554.6pt,79.4pt" strokecolor="#606060" strokeweight=".50011mm">
            <w10:wrap anchorx="page" anchory="page"/>
          </v:line>
        </w:pict>
      </w:r>
      <w:r>
        <w:pict>
          <v:shape id="_x0000_s1072" type="#_x0000_t202" style="position:absolute;margin-left:418.35pt;margin-top:12.15pt;width:133.95pt;height:18.25pt;z-index:251655168;mso-position-horizontal:absolute;mso-position-horizontal-relative:page;mso-position-vertical:absolute;mso-position-vertical-relative:page" filled="f" stroked="f">
            <v:textbox inset="0,0,0,0">
              <w:txbxContent>
                <w:p w:rsidR="00D70586" w:rsidRDefault="00ED169C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Versio : 1</w:t>
                  </w:r>
                </w:p>
                <w:p w:rsidR="00D70586" w:rsidRDefault="00ED169C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Julkaisupäivä : 16.05.2017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256.85pt;margin-top:812.7pt;width:84.8pt;height:9.35pt;z-index:251656192;mso-position-horizontal:absolute;mso-position-horizontal-relative:page;mso-position-vertical:absolute;mso-position-vertical-relative:page" filled="f" stroked="f">
            <v:textbox inset="0,0,0,0">
              <w:txbxContent>
                <w:p w:rsidR="00D70586" w:rsidRDefault="00ED169C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u w:val="single"/>
                    </w:rPr>
                    <w:t>LogicSDS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42.55pt;margin-top:12.15pt;width:152.55pt;height:18.95pt;z-index:251657216;mso-position-horizontal:absolute;mso-position-horizontal-relative:page;mso-position-vertical:absolute;mso-position-vertical-relative:page" filled="f" stroked="f">
            <v:textbox inset="0,0,0,0">
              <w:txbxContent>
                <w:p w:rsidR="00D70586" w:rsidRPr="004F5155" w:rsidRDefault="00ED169C">
                  <w:pPr>
                    <w:spacing w:after="0" w:line="0" w:lineRule="atLeast"/>
                    <w:rPr>
                      <w:lang w:val="en-US"/>
                    </w:rPr>
                  </w:pPr>
                  <w:proofErr w:type="spellStart"/>
                  <w:r w:rsidRPr="004F5155">
                    <w:rPr>
                      <w:rFonts w:ascii="Arial" w:hAnsi="Arial" w:cs="Arial"/>
                      <w:color w:val="000000"/>
                      <w:sz w:val="18"/>
                      <w:u w:val="single"/>
                      <w:lang w:val="en-US"/>
                    </w:rPr>
                    <w:t>Käyttöturvalisuustiedote</w:t>
                  </w:r>
                  <w:proofErr w:type="spellEnd"/>
                </w:p>
                <w:p w:rsidR="00D70586" w:rsidRPr="004F5155" w:rsidRDefault="00ED169C">
                  <w:pPr>
                    <w:spacing w:after="0" w:line="0" w:lineRule="atLeast"/>
                    <w:rPr>
                      <w:lang w:val="en-US"/>
                    </w:rPr>
                  </w:pPr>
                  <w:proofErr w:type="spellStart"/>
                  <w:r w:rsidRPr="004F5155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Asetus</w:t>
                  </w:r>
                  <w:proofErr w:type="spellEnd"/>
                  <w:r w:rsidRPr="004F5155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 xml:space="preserve"> (EY) N:o 2015/830 </w:t>
                  </w:r>
                  <w:proofErr w:type="spellStart"/>
                  <w:r w:rsidRPr="004F5155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mukaisesti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ED169C">
        <w:br w:type="page"/>
      </w:r>
    </w:p>
    <w:p w:rsidR="00D70586" w:rsidRDefault="006465C2">
      <w:r>
        <w:lastRenderedPageBreak/>
        <w:pict>
          <v:shape id="1/81" o:spid="_x0000_s1069" type="#_x0000_t202" style="position:absolute;margin-left:42.65pt;margin-top:93.55pt;width:507.5pt;height:657.8pt;z-index:251658240;mso-position-horizontal:absolute;mso-position-horizontal-relative:page;mso-position-vertical:absolute;mso-position-vertical-relative:page" filled="f" stroked="f">
            <v:textbox style="mso-next-textbox:#1/82" inset="0,0,0,0">
              <w:txbxContent/>
            </v:textbox>
            <w10:wrap anchorx="page" anchory="page"/>
          </v:shape>
        </w:pict>
      </w:r>
      <w:r>
        <w:pict>
          <v:shape id="_x0000_s1068" type="#_x0000_t202" style="position:absolute;margin-left:468.05pt;margin-top:779.15pt;width:84.8pt;height:11.05pt;z-index:251659264;mso-position-horizontal:absolute;mso-position-horizontal-relative:page;mso-position-vertical:absolute;mso-position-vertical-relative:page" filled="f" stroked="f">
            <v:textbox inset="0,0,0,0">
              <w:txbxContent>
                <w:p w:rsidR="00D70586" w:rsidRDefault="00ED169C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5/8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42.55pt;margin-top:779.15pt;width:185.65pt;height:11.05pt;z-index:251660288;mso-position-horizontal:absolute;mso-position-horizontal-relative:page;mso-position-vertical:absolute;mso-position-vertical-relative:page" filled="f" stroked="f">
            <v:textbox inset="0,0,0,0">
              <w:txbxContent>
                <w:p w:rsidR="00D70586" w:rsidRDefault="00ED169C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24/05/2017 - Finnish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42.55pt;margin-top:59.55pt;width:510.35pt;height:16.1pt;z-index:251661312;mso-position-horizontal:absolute;mso-position-horizontal-relative:page;mso-position-vertical:absolute;mso-position-vertical-relative:page" filled="f" stroked="f">
            <v:textbox inset="0,0,0,0">
              <w:txbxContent>
                <w:p w:rsidR="00D70586" w:rsidRDefault="00ED169C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28"/>
                    </w:rPr>
                    <w:t>Simply Fresh - Reeds</w:t>
                  </w:r>
                </w:p>
              </w:txbxContent>
            </v:textbox>
            <w10:wrap anchorx="page" anchory="page"/>
          </v:shape>
        </w:pict>
      </w:r>
      <w:r>
        <w:pict>
          <v:line id="_x0000_s1065" style="position:absolute;z-index:251662336;mso-position-horizontal:absolute;mso-position-horizontal-relative:page;mso-position-vertical:absolute;mso-position-vertical-relative:page" from="42.55pt,56.7pt" to="554.6pt,56.7pt" strokecolor="#606060" strokeweight=".50011mm">
            <w10:wrap anchorx="page" anchory="page"/>
          </v:line>
        </w:pict>
      </w:r>
      <w:r>
        <w:pict>
          <v:line id="_x0000_s1064" style="position:absolute;z-index:251663360;mso-position-horizontal:absolute;mso-position-horizontal-relative:page;mso-position-vertical:absolute;mso-position-vertical-relative:page" from="42.55pt,768.05pt" to="554.6pt,768.05pt" strokecolor="#606060" strokeweight=".50011mm">
            <w10:wrap anchorx="page" anchory="page"/>
          </v:line>
        </w:pict>
      </w:r>
      <w:r>
        <w:pict>
          <v:shape id="_x0000_s1063" style="position:absolute;margin-left:234.9pt;margin-top:12.15pt;width:101pt;height:38.2pt;z-index:251664384;mso-position-horizontal:absolute;mso-position-horizontal-relative:page;mso-position-vertical:absolute;mso-position-vertical-relative:page" coordsize="" o:spt="100" o:bordertopcolor="white" o:borderleftcolor="white" o:borderbottomcolor="white" o:borderrightcolor="white" adj="0,,0" path="">
            <v:stroke joinstyle="round"/>
            <v:imagedata r:id="rId8" o:title="image5"/>
            <v:formulas/>
            <v:path o:connecttype="segments"/>
            <w10:wrap anchorx="page" anchory="page"/>
          </v:shape>
        </w:pict>
      </w:r>
      <w:r>
        <w:pict>
          <v:line id="_x0000_s1062" style="position:absolute;z-index:251665408;mso-position-horizontal:absolute;mso-position-horizontal-relative:page;mso-position-vertical:absolute;mso-position-vertical-relative:page" from="42.55pt,79.4pt" to="554.6pt,79.4pt" strokecolor="#606060" strokeweight=".50011mm">
            <w10:wrap anchorx="page" anchory="page"/>
          </v:line>
        </w:pict>
      </w:r>
      <w:r>
        <w:pict>
          <v:shape id="_x0000_s1061" type="#_x0000_t202" style="position:absolute;margin-left:418.35pt;margin-top:12.15pt;width:133.95pt;height:18.25pt;z-index:251666432;mso-position-horizontal:absolute;mso-position-horizontal-relative:page;mso-position-vertical:absolute;mso-position-vertical-relative:page" filled="f" stroked="f">
            <v:textbox inset="0,0,0,0">
              <w:txbxContent>
                <w:p w:rsidR="00D70586" w:rsidRDefault="00ED169C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Versio : 1</w:t>
                  </w:r>
                </w:p>
                <w:p w:rsidR="00D70586" w:rsidRDefault="00ED169C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Julkaisupäivä : 16.05.2017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256.85pt;margin-top:812.7pt;width:84.8pt;height:9.35pt;z-index:251667456;mso-position-horizontal:absolute;mso-position-horizontal-relative:page;mso-position-vertical:absolute;mso-position-vertical-relative:page" filled="f" stroked="f">
            <v:textbox inset="0,0,0,0">
              <w:txbxContent>
                <w:p w:rsidR="00D70586" w:rsidRDefault="00ED169C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u w:val="single"/>
                    </w:rPr>
                    <w:t>LogicSDS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42.55pt;margin-top:12.15pt;width:152.55pt;height:18.95pt;z-index:251668480;mso-position-horizontal:absolute;mso-position-horizontal-relative:page;mso-position-vertical:absolute;mso-position-vertical-relative:page" filled="f" stroked="f">
            <v:textbox inset="0,0,0,0">
              <w:txbxContent>
                <w:p w:rsidR="00D70586" w:rsidRPr="004F5155" w:rsidRDefault="00ED169C">
                  <w:pPr>
                    <w:spacing w:after="0" w:line="0" w:lineRule="atLeast"/>
                    <w:rPr>
                      <w:lang w:val="en-US"/>
                    </w:rPr>
                  </w:pPr>
                  <w:proofErr w:type="spellStart"/>
                  <w:r w:rsidRPr="004F5155">
                    <w:rPr>
                      <w:rFonts w:ascii="Arial" w:hAnsi="Arial" w:cs="Arial"/>
                      <w:color w:val="000000"/>
                      <w:sz w:val="18"/>
                      <w:u w:val="single"/>
                      <w:lang w:val="en-US"/>
                    </w:rPr>
                    <w:t>Käyttöturvalisuustiedote</w:t>
                  </w:r>
                  <w:proofErr w:type="spellEnd"/>
                </w:p>
                <w:p w:rsidR="00D70586" w:rsidRPr="004F5155" w:rsidRDefault="00ED169C">
                  <w:pPr>
                    <w:spacing w:after="0" w:line="0" w:lineRule="atLeast"/>
                    <w:rPr>
                      <w:lang w:val="en-US"/>
                    </w:rPr>
                  </w:pPr>
                  <w:proofErr w:type="spellStart"/>
                  <w:r w:rsidRPr="004F5155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Asetus</w:t>
                  </w:r>
                  <w:proofErr w:type="spellEnd"/>
                  <w:r w:rsidRPr="004F5155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 xml:space="preserve"> (EY) N:o 2015/830 </w:t>
                  </w:r>
                  <w:proofErr w:type="spellStart"/>
                  <w:r w:rsidRPr="004F5155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mukaisesti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ED169C">
        <w:br w:type="page"/>
      </w:r>
    </w:p>
    <w:p w:rsidR="00D70586" w:rsidRDefault="006465C2">
      <w:r>
        <w:lastRenderedPageBreak/>
        <w:pict>
          <v:shape id="1/82" o:spid="_x0000_s1058" type="#_x0000_t202" style="position:absolute;margin-left:42.65pt;margin-top:93.55pt;width:507.5pt;height:657.8pt;z-index:251669504;mso-position-horizontal:absolute;mso-position-horizontal-relative:page;mso-position-vertical:absolute;mso-position-vertical-relative:page" filled="f" stroked="f">
            <v:textbox style="mso-next-textbox:#1/83" inset="0,0,0,0">
              <w:txbxContent/>
            </v:textbox>
            <w10:wrap anchorx="page" anchory="page"/>
          </v:shape>
        </w:pict>
      </w:r>
      <w:r>
        <w:pict>
          <v:shape id="_x0000_s1057" type="#_x0000_t202" style="position:absolute;margin-left:468.05pt;margin-top:779.15pt;width:84.8pt;height:11.05pt;z-index:251670528;mso-position-horizontal:absolute;mso-position-horizontal-relative:page;mso-position-vertical:absolute;mso-position-vertical-relative:page" filled="f" stroked="f">
            <v:textbox inset="0,0,0,0">
              <w:txbxContent>
                <w:p w:rsidR="00D70586" w:rsidRDefault="00ED169C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6/8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42.55pt;margin-top:779.15pt;width:185.65pt;height:11.05pt;z-index:251671552;mso-position-horizontal:absolute;mso-position-horizontal-relative:page;mso-position-vertical:absolute;mso-position-vertical-relative:page" filled="f" stroked="f">
            <v:textbox inset="0,0,0,0">
              <w:txbxContent>
                <w:p w:rsidR="00D70586" w:rsidRDefault="00ED169C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24/05/2017 - Finnish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42.55pt;margin-top:59.55pt;width:510.35pt;height:16.1pt;z-index:251672576;mso-position-horizontal:absolute;mso-position-horizontal-relative:page;mso-position-vertical:absolute;mso-position-vertical-relative:page" filled="f" stroked="f">
            <v:textbox inset="0,0,0,0">
              <w:txbxContent>
                <w:p w:rsidR="00D70586" w:rsidRDefault="00ED169C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28"/>
                    </w:rPr>
                    <w:t>Simply Fresh - Reeds</w:t>
                  </w:r>
                </w:p>
              </w:txbxContent>
            </v:textbox>
            <w10:wrap anchorx="page" anchory="page"/>
          </v:shape>
        </w:pict>
      </w:r>
      <w:r>
        <w:pict>
          <v:line id="_x0000_s1054" style="position:absolute;z-index:251673600;mso-position-horizontal:absolute;mso-position-horizontal-relative:page;mso-position-vertical:absolute;mso-position-vertical-relative:page" from="42.55pt,56.7pt" to="554.6pt,56.7pt" strokecolor="#606060" strokeweight=".50011mm">
            <w10:wrap anchorx="page" anchory="page"/>
          </v:line>
        </w:pict>
      </w:r>
      <w:r>
        <w:pict>
          <v:line id="_x0000_s1053" style="position:absolute;z-index:251674624;mso-position-horizontal:absolute;mso-position-horizontal-relative:page;mso-position-vertical:absolute;mso-position-vertical-relative:page" from="42.55pt,768.05pt" to="554.6pt,768.05pt" strokecolor="#606060" strokeweight=".50011mm">
            <w10:wrap anchorx="page" anchory="page"/>
          </v:line>
        </w:pict>
      </w:r>
      <w:r>
        <w:pict>
          <v:shape id="_x0000_s1052" style="position:absolute;margin-left:234.9pt;margin-top:12.15pt;width:101pt;height:38.2pt;z-index:251675648;mso-position-horizontal:absolute;mso-position-horizontal-relative:page;mso-position-vertical:absolute;mso-position-vertical-relative:page" coordsize="" o:spt="100" o:bordertopcolor="white" o:borderleftcolor="white" o:borderbottomcolor="white" o:borderrightcolor="white" adj="0,,0" path="">
            <v:stroke joinstyle="round"/>
            <v:imagedata r:id="rId8" o:title="image6"/>
            <v:formulas/>
            <v:path o:connecttype="segments"/>
            <w10:wrap anchorx="page" anchory="page"/>
          </v:shape>
        </w:pict>
      </w:r>
      <w:r>
        <w:pict>
          <v:line id="_x0000_s1051" style="position:absolute;z-index:251676672;mso-position-horizontal:absolute;mso-position-horizontal-relative:page;mso-position-vertical:absolute;mso-position-vertical-relative:page" from="42.55pt,79.4pt" to="554.6pt,79.4pt" strokecolor="#606060" strokeweight=".50011mm">
            <w10:wrap anchorx="page" anchory="page"/>
          </v:line>
        </w:pict>
      </w:r>
      <w:r>
        <w:pict>
          <v:shape id="_x0000_s1050" type="#_x0000_t202" style="position:absolute;margin-left:418.35pt;margin-top:12.15pt;width:133.95pt;height:18.25pt;z-index:251677696;mso-position-horizontal:absolute;mso-position-horizontal-relative:page;mso-position-vertical:absolute;mso-position-vertical-relative:page" filled="f" stroked="f">
            <v:textbox inset="0,0,0,0">
              <w:txbxContent>
                <w:p w:rsidR="00D70586" w:rsidRDefault="00ED169C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Versio : 1</w:t>
                  </w:r>
                </w:p>
                <w:p w:rsidR="00D70586" w:rsidRDefault="00ED169C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Julkaisupäivä : 16.05.2017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256.85pt;margin-top:812.7pt;width:84.8pt;height:9.35pt;z-index:251678720;mso-position-horizontal:absolute;mso-position-horizontal-relative:page;mso-position-vertical:absolute;mso-position-vertical-relative:page" filled="f" stroked="f">
            <v:textbox inset="0,0,0,0">
              <w:txbxContent>
                <w:p w:rsidR="00D70586" w:rsidRDefault="00ED169C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u w:val="single"/>
                    </w:rPr>
                    <w:t>LogicSDS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42.55pt;margin-top:12.15pt;width:152.55pt;height:18.95pt;z-index:251679744;mso-position-horizontal:absolute;mso-position-horizontal-relative:page;mso-position-vertical:absolute;mso-position-vertical-relative:page" filled="f" stroked="f">
            <v:textbox inset="0,0,0,0">
              <w:txbxContent>
                <w:p w:rsidR="00D70586" w:rsidRPr="004F5155" w:rsidRDefault="00ED169C">
                  <w:pPr>
                    <w:spacing w:after="0" w:line="0" w:lineRule="atLeast"/>
                    <w:rPr>
                      <w:lang w:val="en-US"/>
                    </w:rPr>
                  </w:pPr>
                  <w:proofErr w:type="spellStart"/>
                  <w:r w:rsidRPr="004F5155">
                    <w:rPr>
                      <w:rFonts w:ascii="Arial" w:hAnsi="Arial" w:cs="Arial"/>
                      <w:color w:val="000000"/>
                      <w:sz w:val="18"/>
                      <w:u w:val="single"/>
                      <w:lang w:val="en-US"/>
                    </w:rPr>
                    <w:t>Käyttöturvalisuustiedote</w:t>
                  </w:r>
                  <w:proofErr w:type="spellEnd"/>
                </w:p>
                <w:p w:rsidR="00D70586" w:rsidRPr="004F5155" w:rsidRDefault="00ED169C">
                  <w:pPr>
                    <w:spacing w:after="0" w:line="0" w:lineRule="atLeast"/>
                    <w:rPr>
                      <w:lang w:val="en-US"/>
                    </w:rPr>
                  </w:pPr>
                  <w:proofErr w:type="spellStart"/>
                  <w:r w:rsidRPr="004F5155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Asetus</w:t>
                  </w:r>
                  <w:proofErr w:type="spellEnd"/>
                  <w:r w:rsidRPr="004F5155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 xml:space="preserve"> (EY) N:o 2015/830 </w:t>
                  </w:r>
                  <w:proofErr w:type="spellStart"/>
                  <w:r w:rsidRPr="004F5155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mukaisesti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ED169C">
        <w:br w:type="page"/>
      </w:r>
    </w:p>
    <w:p w:rsidR="00D70586" w:rsidRDefault="006465C2">
      <w:r>
        <w:lastRenderedPageBreak/>
        <w:pict>
          <v:shape id="1/83" o:spid="_x0000_s1047" type="#_x0000_t202" style="position:absolute;margin-left:42.65pt;margin-top:93.55pt;width:507.5pt;height:660.6pt;z-index:251680768;mso-position-horizontal:absolute;mso-position-horizontal-relative:page;mso-position-vertical:absolute;mso-position-vertical-relative:page" filled="f" stroked="f">
            <v:textbox style="mso-next-textbox:#1/84" inset="0,0,0,0">
              <w:txbxContent/>
            </v:textbox>
            <w10:wrap anchorx="page" anchory="page"/>
          </v:shape>
        </w:pict>
      </w:r>
      <w:r>
        <w:pict>
          <v:shape id="_x0000_s1046" type="#_x0000_t202" style="position:absolute;margin-left:468.05pt;margin-top:779.15pt;width:84.8pt;height:11.05pt;z-index:251681792;mso-position-horizontal:absolute;mso-position-horizontal-relative:page;mso-position-vertical:absolute;mso-position-vertical-relative:page" filled="f" stroked="f">
            <v:textbox inset="0,0,0,0">
              <w:txbxContent>
                <w:p w:rsidR="00D70586" w:rsidRDefault="00ED169C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7/8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42.55pt;margin-top:779.15pt;width:185.65pt;height:11.05pt;z-index:251682816;mso-position-horizontal:absolute;mso-position-horizontal-relative:page;mso-position-vertical:absolute;mso-position-vertical-relative:page" filled="f" stroked="f">
            <v:textbox inset="0,0,0,0">
              <w:txbxContent>
                <w:p w:rsidR="00D70586" w:rsidRDefault="00ED169C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24/05/2017 - Finnish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42.55pt;margin-top:59.55pt;width:510.35pt;height:16.1pt;z-index:251683840;mso-position-horizontal:absolute;mso-position-horizontal-relative:page;mso-position-vertical:absolute;mso-position-vertical-relative:page" filled="f" stroked="f">
            <v:textbox inset="0,0,0,0">
              <w:txbxContent>
                <w:p w:rsidR="00D70586" w:rsidRDefault="00ED169C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28"/>
                    </w:rPr>
                    <w:t>Simply Fresh - Reeds</w:t>
                  </w:r>
                </w:p>
              </w:txbxContent>
            </v:textbox>
            <w10:wrap anchorx="page" anchory="page"/>
          </v:shape>
        </w:pict>
      </w:r>
      <w:r>
        <w:pict>
          <v:line id="_x0000_s1043" style="position:absolute;z-index:251684864;mso-position-horizontal:absolute;mso-position-horizontal-relative:page;mso-position-vertical:absolute;mso-position-vertical-relative:page" from="42.55pt,56.7pt" to="554.6pt,56.7pt" strokecolor="#606060" strokeweight=".50011mm">
            <w10:wrap anchorx="page" anchory="page"/>
          </v:line>
        </w:pict>
      </w:r>
      <w:r>
        <w:pict>
          <v:line id="_x0000_s1042" style="position:absolute;z-index:251685888;mso-position-horizontal:absolute;mso-position-horizontal-relative:page;mso-position-vertical:absolute;mso-position-vertical-relative:page" from="42.55pt,768.05pt" to="554.6pt,768.05pt" strokecolor="#606060" strokeweight=".50011mm">
            <w10:wrap anchorx="page" anchory="page"/>
          </v:line>
        </w:pict>
      </w:r>
      <w:r>
        <w:pict>
          <v:shape id="_x0000_s1041" style="position:absolute;margin-left:234.9pt;margin-top:12.15pt;width:101pt;height:38.2pt;z-index:251686912;mso-position-horizontal:absolute;mso-position-horizontal-relative:page;mso-position-vertical:absolute;mso-position-vertical-relative:page" coordsize="" o:spt="100" o:bordertopcolor="white" o:borderleftcolor="white" o:borderbottomcolor="white" o:borderrightcolor="white" adj="0,,0" path="">
            <v:stroke joinstyle="round"/>
            <v:imagedata r:id="rId8" o:title="image7"/>
            <v:formulas/>
            <v:path o:connecttype="segments"/>
            <w10:wrap anchorx="page" anchory="page"/>
          </v:shape>
        </w:pict>
      </w:r>
      <w:r>
        <w:pict>
          <v:line id="_x0000_s1040" style="position:absolute;z-index:251687936;mso-position-horizontal:absolute;mso-position-horizontal-relative:page;mso-position-vertical:absolute;mso-position-vertical-relative:page" from="42.55pt,79.4pt" to="554.6pt,79.4pt" strokecolor="#606060" strokeweight=".50011mm">
            <w10:wrap anchorx="page" anchory="page"/>
          </v:line>
        </w:pict>
      </w:r>
      <w:r>
        <w:pict>
          <v:shape id="_x0000_s1039" type="#_x0000_t202" style="position:absolute;margin-left:418.35pt;margin-top:12.15pt;width:133.95pt;height:18.25pt;z-index:251688960;mso-position-horizontal:absolute;mso-position-horizontal-relative:page;mso-position-vertical:absolute;mso-position-vertical-relative:page" filled="f" stroked="f">
            <v:textbox inset="0,0,0,0">
              <w:txbxContent>
                <w:p w:rsidR="00D70586" w:rsidRDefault="00ED169C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Versio : 1</w:t>
                  </w:r>
                </w:p>
                <w:p w:rsidR="00D70586" w:rsidRDefault="00ED169C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Julkaisupäivä : 16.05.2017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256.85pt;margin-top:812.7pt;width:84.8pt;height:9.35pt;z-index:251689984;mso-position-horizontal:absolute;mso-position-horizontal-relative:page;mso-position-vertical:absolute;mso-position-vertical-relative:page" filled="f" stroked="f">
            <v:textbox inset="0,0,0,0">
              <w:txbxContent>
                <w:p w:rsidR="00D70586" w:rsidRDefault="00ED169C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u w:val="single"/>
                    </w:rPr>
                    <w:t>LogicSDS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42.55pt;margin-top:12.15pt;width:152.55pt;height:18.95pt;z-index:251691008;mso-position-horizontal:absolute;mso-position-horizontal-relative:page;mso-position-vertical:absolute;mso-position-vertical-relative:page" filled="f" stroked="f">
            <v:textbox inset="0,0,0,0">
              <w:txbxContent>
                <w:p w:rsidR="00D70586" w:rsidRPr="004F5155" w:rsidRDefault="00ED169C">
                  <w:pPr>
                    <w:spacing w:after="0" w:line="0" w:lineRule="atLeast"/>
                    <w:rPr>
                      <w:lang w:val="en-US"/>
                    </w:rPr>
                  </w:pPr>
                  <w:proofErr w:type="spellStart"/>
                  <w:r w:rsidRPr="004F5155">
                    <w:rPr>
                      <w:rFonts w:ascii="Arial" w:hAnsi="Arial" w:cs="Arial"/>
                      <w:color w:val="000000"/>
                      <w:sz w:val="18"/>
                      <w:u w:val="single"/>
                      <w:lang w:val="en-US"/>
                    </w:rPr>
                    <w:t>Käyttöturvalisuustiedote</w:t>
                  </w:r>
                  <w:proofErr w:type="spellEnd"/>
                </w:p>
                <w:p w:rsidR="00D70586" w:rsidRPr="004F5155" w:rsidRDefault="00ED169C">
                  <w:pPr>
                    <w:spacing w:after="0" w:line="0" w:lineRule="atLeast"/>
                    <w:rPr>
                      <w:lang w:val="en-US"/>
                    </w:rPr>
                  </w:pPr>
                  <w:proofErr w:type="spellStart"/>
                  <w:r w:rsidRPr="004F5155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Asetus</w:t>
                  </w:r>
                  <w:proofErr w:type="spellEnd"/>
                  <w:r w:rsidRPr="004F5155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 xml:space="preserve"> (EY) N:o 2015/830 </w:t>
                  </w:r>
                  <w:proofErr w:type="spellStart"/>
                  <w:r w:rsidRPr="004F5155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mukaisesti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ED169C">
        <w:br w:type="page"/>
      </w:r>
    </w:p>
    <w:p w:rsidR="00ED169C" w:rsidRDefault="006465C2">
      <w:r>
        <w:lastRenderedPageBreak/>
        <w:pict>
          <v:shape id="1/84" o:spid="_x0000_s1036" type="#_x0000_t202" style="position:absolute;margin-left:42.65pt;margin-top:93.55pt;width:507.5pt;height:433.8pt;z-index:251692032;mso-position-horizontal:absolute;mso-position-horizontal-relative:page;mso-position-vertical:absolute;mso-position-vertical-relative:page" filled="f" stroked="f">
            <v:textbox inset="0,0,0,0">
              <w:txbxContent/>
            </v:textbox>
            <w10:wrap anchorx="page" anchory="page"/>
          </v:shape>
        </w:pict>
      </w:r>
      <w:r>
        <w:pict>
          <v:shape id="_x0000_s1035" type="#_x0000_t202" style="position:absolute;margin-left:468.05pt;margin-top:779.15pt;width:84.8pt;height:11.05pt;z-index:251693056;mso-position-horizontal:absolute;mso-position-horizontal-relative:page;mso-position-vertical:absolute;mso-position-vertical-relative:page" filled="f" stroked="f">
            <v:textbox inset="0,0,0,0">
              <w:txbxContent>
                <w:p w:rsidR="00D70586" w:rsidRDefault="00ED169C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8/8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42.55pt;margin-top:779.15pt;width:185.65pt;height:11.05pt;z-index:251694080;mso-position-horizontal:absolute;mso-position-horizontal-relative:page;mso-position-vertical:absolute;mso-position-vertical-relative:page" filled="f" stroked="f">
            <v:textbox inset="0,0,0,0">
              <w:txbxContent>
                <w:p w:rsidR="00D70586" w:rsidRDefault="00ED169C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24/05/2017 - Finnish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42.55pt;margin-top:59.55pt;width:510.35pt;height:16.1pt;z-index:251695104;mso-position-horizontal:absolute;mso-position-horizontal-relative:page;mso-position-vertical:absolute;mso-position-vertical-relative:page" filled="f" stroked="f">
            <v:textbox inset="0,0,0,0">
              <w:txbxContent>
                <w:p w:rsidR="00D70586" w:rsidRDefault="00ED169C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28"/>
                    </w:rPr>
                    <w:t>Simply Fresh - Reeds</w:t>
                  </w:r>
                </w:p>
              </w:txbxContent>
            </v:textbox>
            <w10:wrap anchorx="page" anchory="page"/>
          </v:shape>
        </w:pict>
      </w:r>
      <w:r>
        <w:pict>
          <v:line id="_x0000_s1032" style="position:absolute;z-index:251696128;mso-position-horizontal:absolute;mso-position-horizontal-relative:page;mso-position-vertical:absolute;mso-position-vertical-relative:page" from="42.55pt,56.7pt" to="554.6pt,56.7pt" strokecolor="#606060" strokeweight=".50011mm">
            <w10:wrap anchorx="page" anchory="page"/>
          </v:line>
        </w:pict>
      </w:r>
      <w:r>
        <w:pict>
          <v:line id="_x0000_s1031" style="position:absolute;z-index:251697152;mso-position-horizontal:absolute;mso-position-horizontal-relative:page;mso-position-vertical:absolute;mso-position-vertical-relative:page" from="42.55pt,768.05pt" to="554.6pt,768.05pt" strokecolor="#606060" strokeweight=".50011mm">
            <w10:wrap anchorx="page" anchory="page"/>
          </v:line>
        </w:pict>
      </w:r>
      <w:r>
        <w:pict>
          <v:shape id="_x0000_s1030" style="position:absolute;margin-left:234.9pt;margin-top:12.15pt;width:101pt;height:38.2pt;z-index:251698176;mso-position-horizontal:absolute;mso-position-horizontal-relative:page;mso-position-vertical:absolute;mso-position-vertical-relative:page" coordsize="" o:spt="100" o:bordertopcolor="white" o:borderleftcolor="white" o:borderbottomcolor="white" o:borderrightcolor="white" adj="0,,0" path="">
            <v:stroke joinstyle="round"/>
            <v:imagedata r:id="rId8" o:title="image8"/>
            <v:formulas/>
            <v:path o:connecttype="segments"/>
            <w10:wrap anchorx="page" anchory="page"/>
          </v:shape>
        </w:pict>
      </w:r>
      <w:r>
        <w:pict>
          <v:line id="_x0000_s1029" style="position:absolute;z-index:251699200;mso-position-horizontal:absolute;mso-position-horizontal-relative:page;mso-position-vertical:absolute;mso-position-vertical-relative:page" from="42.55pt,79.4pt" to="554.6pt,79.4pt" strokecolor="#606060" strokeweight=".50011mm">
            <w10:wrap anchorx="page" anchory="page"/>
          </v:line>
        </w:pict>
      </w:r>
      <w:r>
        <w:pict>
          <v:shape id="_x0000_s1028" type="#_x0000_t202" style="position:absolute;margin-left:418.35pt;margin-top:12.15pt;width:133.95pt;height:18.25pt;z-index:251700224;mso-position-horizontal:absolute;mso-position-horizontal-relative:page;mso-position-vertical:absolute;mso-position-vertical-relative:page" filled="f" stroked="f">
            <v:textbox inset="0,0,0,0">
              <w:txbxContent>
                <w:p w:rsidR="00D70586" w:rsidRDefault="00ED169C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Versio : 1</w:t>
                  </w:r>
                </w:p>
                <w:p w:rsidR="00D70586" w:rsidRDefault="00ED169C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Julkaisupäivä : 16.05.2017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256.85pt;margin-top:812.7pt;width:84.8pt;height:9.35pt;z-index:251701248;mso-position-horizontal:absolute;mso-position-horizontal-relative:page;mso-position-vertical:absolute;mso-position-vertical-relative:page" filled="f" stroked="f">
            <v:textbox inset="0,0,0,0">
              <w:txbxContent>
                <w:p w:rsidR="00D70586" w:rsidRDefault="00ED169C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u w:val="single"/>
                    </w:rPr>
                    <w:t>LogicSDS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42.55pt;margin-top:12.15pt;width:152.55pt;height:18.95pt;z-index:251702272;mso-position-horizontal:absolute;mso-position-horizontal-relative:page;mso-position-vertical:absolute;mso-position-vertical-relative:page" filled="f" stroked="f">
            <v:textbox inset="0,0,0,0">
              <w:txbxContent>
                <w:p w:rsidR="00D70586" w:rsidRPr="004F5155" w:rsidRDefault="00ED169C">
                  <w:pPr>
                    <w:spacing w:after="0" w:line="0" w:lineRule="atLeast"/>
                    <w:rPr>
                      <w:lang w:val="en-US"/>
                    </w:rPr>
                  </w:pPr>
                  <w:proofErr w:type="spellStart"/>
                  <w:r w:rsidRPr="004F5155">
                    <w:rPr>
                      <w:rFonts w:ascii="Arial" w:hAnsi="Arial" w:cs="Arial"/>
                      <w:color w:val="000000"/>
                      <w:sz w:val="18"/>
                      <w:u w:val="single"/>
                      <w:lang w:val="en-US"/>
                    </w:rPr>
                    <w:t>Käyttöturvalisuustiedote</w:t>
                  </w:r>
                  <w:proofErr w:type="spellEnd"/>
                </w:p>
                <w:p w:rsidR="00D70586" w:rsidRPr="004F5155" w:rsidRDefault="00ED169C">
                  <w:pPr>
                    <w:spacing w:after="0" w:line="0" w:lineRule="atLeast"/>
                    <w:rPr>
                      <w:lang w:val="en-US"/>
                    </w:rPr>
                  </w:pPr>
                  <w:proofErr w:type="spellStart"/>
                  <w:r w:rsidRPr="004F5155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Asetus</w:t>
                  </w:r>
                  <w:proofErr w:type="spellEnd"/>
                  <w:r w:rsidRPr="004F5155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 xml:space="preserve"> (EY) N:o 2015/830 </w:t>
                  </w:r>
                  <w:proofErr w:type="spellStart"/>
                  <w:r w:rsidRPr="004F5155">
                    <w:rPr>
                      <w:rFonts w:ascii="Arial" w:hAnsi="Arial" w:cs="Arial"/>
                      <w:color w:val="000000"/>
                      <w:sz w:val="16"/>
                      <w:lang w:val="en-US"/>
                    </w:rPr>
                    <w:t>mukaisesti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sectPr w:rsidR="00ED169C">
      <w:pgSz w:w="11899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D70586"/>
    <w:rsid w:val="004F5155"/>
    <w:rsid w:val="005E634B"/>
    <w:rsid w:val="006465C2"/>
    <w:rsid w:val="00D70586"/>
    <w:rsid w:val="00ED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</o:shapelayout>
  </w:shapeDefaults>
  <w:decimalSymbol w:val=","/>
  <w:listSeparator w:val=";"/>
  <w14:docId w14:val="68104F99"/>
  <w15:docId w15:val="{B71507AE-1E5E-4BAA-A12C-149E3CA2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</Words>
  <Characters>87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Wickström, Ellinor</cp:lastModifiedBy>
  <cp:revision>3</cp:revision>
  <dcterms:created xsi:type="dcterms:W3CDTF">2017-05-24T08:30:00Z</dcterms:created>
  <dcterms:modified xsi:type="dcterms:W3CDTF">2017-06-22T12:30:00Z</dcterms:modified>
</cp:coreProperties>
</file>